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B3" w:rsidRDefault="00C83C30">
      <w:pPr>
        <w:spacing w:after="137"/>
        <w:ind w:left="10" w:right="1755"/>
        <w:jc w:val="right"/>
      </w:pPr>
      <w:bookmarkStart w:id="0" w:name="_GoBack"/>
      <w:bookmarkEnd w:id="0"/>
      <w:r>
        <w:rPr>
          <w:b/>
          <w:sz w:val="12"/>
        </w:rPr>
        <w:t xml:space="preserve">ПЛАН-ГРАФИК </w:t>
      </w:r>
    </w:p>
    <w:p w:rsidR="00DA47B3" w:rsidRDefault="00C83C30">
      <w:pPr>
        <w:spacing w:after="137"/>
        <w:ind w:left="10" w:right="-15"/>
        <w:jc w:val="right"/>
      </w:pPr>
      <w:r>
        <w:rPr>
          <w:b/>
          <w:sz w:val="12"/>
        </w:rPr>
        <w:t>закупок товаров, работ, услуг для обеспечения федеральных нужд</w:t>
      </w:r>
    </w:p>
    <w:p w:rsidR="00DA47B3" w:rsidRDefault="00C83C30">
      <w:pPr>
        <w:spacing w:after="1011"/>
        <w:ind w:left="10" w:right="1850"/>
        <w:jc w:val="righ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7898890</wp:posOffset>
                </wp:positionH>
                <wp:positionV relativeFrom="paragraph">
                  <wp:posOffset>68782</wp:posOffset>
                </wp:positionV>
                <wp:extent cx="102108" cy="4572"/>
                <wp:effectExtent l="0" t="0" r="0" b="0"/>
                <wp:wrapNone/>
                <wp:docPr id="16342" name="Group 16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108" cy="4572"/>
                          <a:chOff x="0" y="0"/>
                          <a:chExt cx="102108" cy="4572"/>
                        </a:xfrm>
                      </wpg:grpSpPr>
                      <wps:wsp>
                        <wps:cNvPr id="24790" name="Shape 24790"/>
                        <wps:cNvSpPr/>
                        <wps:spPr>
                          <a:xfrm>
                            <a:off x="0" y="0"/>
                            <a:ext cx="1021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108" h="9144">
                                <a:moveTo>
                                  <a:pt x="0" y="0"/>
                                </a:moveTo>
                                <a:lnTo>
                                  <a:pt x="102108" y="0"/>
                                </a:lnTo>
                                <a:lnTo>
                                  <a:pt x="1021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FB7CF7" id="Group 16342" o:spid="_x0000_s1026" style="position:absolute;margin-left:621.95pt;margin-top:5.4pt;width:8.05pt;height:.35pt;z-index:251658240" coordsize="102108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">
                <v:shape id="Shape 24790" o:spid="_x0000_s1027" style="position:absolute;width:102108;height:9144;visibility:visible;mso-wrap-style:square;v-text-anchor:top" coordsize="10210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UO8QA&#10;AADeAAAADwAAAGRycy9kb3ducmV2LnhtbESPy4rCMBSG9wO+QziCuzG16KjVKCIIzmIYvDzAoTm2&#10;xeakJrGtb28WA7P8+W98621vatGS85VlBZNxAoI4t7riQsH1cvhcgPABWWNtmRS8yMN2M/hYY6Zt&#10;xydqz6EQcYR9hgrKEJpMSp+XZNCPbUMcvZt1BkOUrpDaYRfHTS3TJPmSBiuODyU2tC8pv5+fRsH3&#10;b4qzx9NVyaNNT93sUPx4v1NqNOx3KxCB+vAf/msftYJ0Ol9GgIgTUUB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51DvEAAAA3gAAAA8AAAAAAAAAAAAAAAAAmAIAAGRycy9k&#10;b3ducmV2LnhtbFBLBQYAAAAABAAEAPUAAACJAwAAAAA=&#10;" path="m,l102108,r,9144l,9144,,e" fillcolor="black" stroked="f" strokeweight="0">
                  <v:stroke miterlimit="83231f" joinstyle="miter"/>
                  <v:path arrowok="t" textboxrect="0,0,102108,9144"/>
                </v:shape>
              </v:group>
            </w:pict>
          </mc:Fallback>
        </mc:AlternateContent>
      </w:r>
      <w:r>
        <w:rPr>
          <w:b/>
          <w:sz w:val="12"/>
        </w:rPr>
        <w:t xml:space="preserve">на 2017 год </w:t>
      </w:r>
    </w:p>
    <w:p w:rsidR="00DA47B3" w:rsidRDefault="00C83C30">
      <w:pPr>
        <w:spacing w:after="0"/>
        <w:ind w:left="-5" w:right="24"/>
      </w:pPr>
      <w:r>
        <w:rPr>
          <w:sz w:val="12"/>
        </w:rPr>
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</w:t>
      </w:r>
    </w:p>
    <w:p w:rsidR="00DA47B3" w:rsidRDefault="00C83C30">
      <w:pPr>
        <w:spacing w:after="153"/>
        <w:ind w:left="-15" w:right="24" w:firstLine="9974"/>
      </w:pPr>
      <w:r>
        <w:rPr>
          <w:sz w:val="12"/>
        </w:rPr>
        <w:t xml:space="preserve">МЕЖРАЙОННАЯ ИНСПЕКЦИЯ ФЕДЕРАЛЬНОЙ НАЛОГОВОЙ СЛУЖБЫ №1 ПО Г.СЕ учреждения или государственного унитарного предприятия) </w:t>
      </w:r>
    </w:p>
    <w:p w:rsidR="00DA47B3" w:rsidRDefault="00C83C30">
      <w:pPr>
        <w:tabs>
          <w:tab w:val="center" w:pos="11550"/>
        </w:tabs>
        <w:spacing w:after="34"/>
        <w:ind w:left="-15" w:firstLine="0"/>
      </w:pPr>
      <w:r>
        <w:rPr>
          <w:sz w:val="12"/>
        </w:rPr>
        <w:t xml:space="preserve">Организационно-правовая форма </w:t>
      </w:r>
      <w:r>
        <w:rPr>
          <w:sz w:val="12"/>
        </w:rPr>
        <w:tab/>
        <w:t>Федеральные государственные казенные учреждения</w:t>
      </w:r>
    </w:p>
    <w:p w:rsidR="00DA47B3" w:rsidRDefault="00C83C30">
      <w:pPr>
        <w:tabs>
          <w:tab w:val="center" w:pos="10796"/>
        </w:tabs>
        <w:spacing w:after="15"/>
        <w:ind w:left="-15" w:firstLine="0"/>
      </w:pPr>
      <w:r>
        <w:rPr>
          <w:sz w:val="12"/>
        </w:rPr>
        <w:t xml:space="preserve">Форма собственности </w:t>
      </w:r>
      <w:r>
        <w:rPr>
          <w:sz w:val="12"/>
        </w:rPr>
        <w:tab/>
        <w:t>Федеральная собственность</w:t>
      </w:r>
    </w:p>
    <w:p w:rsidR="00DA47B3" w:rsidRDefault="00C83C30">
      <w:pPr>
        <w:spacing w:after="112"/>
        <w:ind w:left="-5" w:right="24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6333742</wp:posOffset>
                </wp:positionH>
                <wp:positionV relativeFrom="paragraph">
                  <wp:posOffset>-266563</wp:posOffset>
                </wp:positionV>
                <wp:extent cx="2980943" cy="714756"/>
                <wp:effectExtent l="0" t="0" r="0" b="0"/>
                <wp:wrapNone/>
                <wp:docPr id="16343" name="Group 16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0943" cy="714756"/>
                          <a:chOff x="0" y="0"/>
                          <a:chExt cx="2980943" cy="714756"/>
                        </a:xfrm>
                      </wpg:grpSpPr>
                      <wps:wsp>
                        <wps:cNvPr id="24791" name="Shape 24791"/>
                        <wps:cNvSpPr/>
                        <wps:spPr>
                          <a:xfrm>
                            <a:off x="0" y="0"/>
                            <a:ext cx="29809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0943" h="9144">
                                <a:moveTo>
                                  <a:pt x="0" y="0"/>
                                </a:moveTo>
                                <a:lnTo>
                                  <a:pt x="2980943" y="0"/>
                                </a:lnTo>
                                <a:lnTo>
                                  <a:pt x="29809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92" name="Shape 24792"/>
                        <wps:cNvSpPr/>
                        <wps:spPr>
                          <a:xfrm>
                            <a:off x="0" y="123444"/>
                            <a:ext cx="2980943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0943" h="10668">
                                <a:moveTo>
                                  <a:pt x="0" y="0"/>
                                </a:moveTo>
                                <a:lnTo>
                                  <a:pt x="2980943" y="0"/>
                                </a:lnTo>
                                <a:lnTo>
                                  <a:pt x="298094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93" name="Shape 24793"/>
                        <wps:cNvSpPr/>
                        <wps:spPr>
                          <a:xfrm>
                            <a:off x="0" y="248412"/>
                            <a:ext cx="29809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0943" h="9144">
                                <a:moveTo>
                                  <a:pt x="0" y="0"/>
                                </a:moveTo>
                                <a:lnTo>
                                  <a:pt x="2980943" y="0"/>
                                </a:lnTo>
                                <a:lnTo>
                                  <a:pt x="29809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94" name="Shape 24794"/>
                        <wps:cNvSpPr/>
                        <wps:spPr>
                          <a:xfrm>
                            <a:off x="0" y="352044"/>
                            <a:ext cx="2980943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0943" h="10668">
                                <a:moveTo>
                                  <a:pt x="0" y="0"/>
                                </a:moveTo>
                                <a:lnTo>
                                  <a:pt x="2980943" y="0"/>
                                </a:lnTo>
                                <a:lnTo>
                                  <a:pt x="298094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95" name="Shape 24795"/>
                        <wps:cNvSpPr/>
                        <wps:spPr>
                          <a:xfrm>
                            <a:off x="0" y="457200"/>
                            <a:ext cx="29809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0943" h="9144">
                                <a:moveTo>
                                  <a:pt x="0" y="0"/>
                                </a:moveTo>
                                <a:lnTo>
                                  <a:pt x="2980943" y="0"/>
                                </a:lnTo>
                                <a:lnTo>
                                  <a:pt x="29809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96" name="Shape 24796"/>
                        <wps:cNvSpPr/>
                        <wps:spPr>
                          <a:xfrm>
                            <a:off x="0" y="705612"/>
                            <a:ext cx="29809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0943" h="9144">
                                <a:moveTo>
                                  <a:pt x="0" y="0"/>
                                </a:moveTo>
                                <a:lnTo>
                                  <a:pt x="2980943" y="0"/>
                                </a:lnTo>
                                <a:lnTo>
                                  <a:pt x="29809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9F78BD" id="Group 16343" o:spid="_x0000_s1026" style="position:absolute;margin-left:498.7pt;margin-top:-21pt;width:234.7pt;height:56.3pt;z-index:-251657216" coordsize="29809,7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">
                <v:shape id="Shape 24791" o:spid="_x0000_s1027" style="position:absolute;width:29809;height:91;visibility:visible;mso-wrap-style:square;v-text-anchor:top" coordsize="298094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K6S8cA&#10;AADeAAAADwAAAGRycy9kb3ducmV2LnhtbESPT2sCMRTE74V+h/CEXkrNaqvV1SilUGhPovbP9bF5&#10;brbdvIQkrttv3wgFj8PM/IZZrnvbio5CbBwrGA0LEMSV0w3XCt73L3czEDEha2wdk4JfirBeXV8t&#10;sdTuxFvqdqkWGcKxRAUmJV9KGStDFuPQeeLsHVywmLIMtdQBTxluWzkuiqm02HBeMOjp2VD1szta&#10;BZ8z3038Nmzuvz/w1tivTr4dN0rdDPqnBYhEfbqE/9uvWsH44XE+gvOdfAX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yukvHAAAA3gAAAA8AAAAAAAAAAAAAAAAAmAIAAGRy&#10;cy9kb3ducmV2LnhtbFBLBQYAAAAABAAEAPUAAACMAwAAAAA=&#10;" path="m,l2980943,r,9144l,9144,,e" fillcolor="black" stroked="f" strokeweight="0">
                  <v:stroke miterlimit="83231f" joinstyle="miter"/>
                  <v:path arrowok="t" textboxrect="0,0,2980943,9144"/>
                </v:shape>
                <v:shape id="Shape 24792" o:spid="_x0000_s1028" style="position:absolute;top:1234;width:29809;height:107;visibility:visible;mso-wrap-style:square;v-text-anchor:top" coordsize="2980943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kLu8YA&#10;AADeAAAADwAAAGRycy9kb3ducmV2LnhtbESPQUsDMRSE70L/Q3iCN5u4LFbXpqWKglCLWrf3x+a5&#10;u3TzEpK0Xf99Iwgeh5n5hpkvRzuII4XYO9ZwM1UgiBtnem411F8v13cgYkI2ODgmDT8UYbmYXMyx&#10;Mu7En3TcplZkCMcKNXQp+UrK2HRkMU6dJ87etwsWU5ahlSbgKcPtIAulbqXFnvNCh56eOmr224PV&#10;8LxWHHYfh/fHfbl58+Ws9rtaaX11Oa4eQCQa03/4r/1qNBTl7L6A3zv5CsjF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kLu8YAAADeAAAADwAAAAAAAAAAAAAAAACYAgAAZHJz&#10;L2Rvd25yZXYueG1sUEsFBgAAAAAEAAQA9QAAAIsDAAAAAA==&#10;" path="m,l2980943,r,10668l,10668,,e" fillcolor="black" stroked="f" strokeweight="0">
                  <v:stroke miterlimit="83231f" joinstyle="miter"/>
                  <v:path arrowok="t" textboxrect="0,0,2980943,10668"/>
                </v:shape>
                <v:shape id="Shape 24793" o:spid="_x0000_s1029" style="position:absolute;top:2484;width:29809;height:91;visibility:visible;mso-wrap-style:square;v-text-anchor:top" coordsize="298094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yBp8cA&#10;AADeAAAADwAAAGRycy9kb3ducmV2LnhtbESPT2sCMRTE74V+h/AKvZSarVarW6MUQWhPovbP9bF5&#10;brbdvIQkrttv3wgFj8PM/IaZL3vbio5CbBwreBgUIIgrpxuuFbzv1/dTEDEha2wdk4JfirBcXF/N&#10;sdTuxFvqdqkWGcKxRAUmJV9KGStDFuPAeeLsHVywmLIMtdQBTxluWzksiom02HBeMOhpZaj62R2t&#10;gs+p78Z+Gzaj7w+8M/ark2/HjVK3N/3LM4hEfbqE/9uvWsHw8Wk2gvOdfAXk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sgafHAAAA3gAAAA8AAAAAAAAAAAAAAAAAmAIAAGRy&#10;cy9kb3ducmV2LnhtbFBLBQYAAAAABAAEAPUAAACMAwAAAAA=&#10;" path="m,l2980943,r,9144l,9144,,e" fillcolor="black" stroked="f" strokeweight="0">
                  <v:stroke miterlimit="83231f" joinstyle="miter"/>
                  <v:path arrowok="t" textboxrect="0,0,2980943,9144"/>
                </v:shape>
                <v:shape id="Shape 24794" o:spid="_x0000_s1030" style="position:absolute;top:3520;width:29809;height:107;visibility:visible;mso-wrap-style:square;v-text-anchor:top" coordsize="2980943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2VMcA&#10;AADeAAAADwAAAGRycy9kb3ducmV2LnhtbESPQUsDMRSE70L/Q3iCN5tYFtuuTUsVBUFLtd3eH5vn&#10;7tLNS0jSdv33RhA8DjPzDbNYDbYXZwqxc6zhbqxAENfOdNxoqPYvtzMQMSEb7B2Thm+KsFqOrhZY&#10;GnfhTzrvUiMyhGOJGtqUfCllrFuyGMfOE2fvywWLKcvQSBPwkuG2lxOl7qXFjvNCi56eWqqPu5PV&#10;8PymOBw+TtvHY7F598W08odKaX1zPawfQCQa0n/4r/1qNEyK6byA3zv5Cs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cNlTHAAAA3gAAAA8AAAAAAAAAAAAAAAAAmAIAAGRy&#10;cy9kb3ducmV2LnhtbFBLBQYAAAAABAAEAPUAAACMAwAAAAA=&#10;" path="m,l2980943,r,10668l,10668,,e" fillcolor="black" stroked="f" strokeweight="0">
                  <v:stroke miterlimit="83231f" joinstyle="miter"/>
                  <v:path arrowok="t" textboxrect="0,0,2980943,10668"/>
                </v:shape>
                <v:shape id="Shape 24795" o:spid="_x0000_s1031" style="position:absolute;top:4572;width:29809;height:91;visibility:visible;mso-wrap-style:square;v-text-anchor:top" coordsize="298094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m8SMcA&#10;AADeAAAADwAAAGRycy9kb3ducmV2LnhtbESPT2sCMRTE74V+h/AKvZSara1Wt0YpgtCeRO2f62Pz&#10;3Gy7eQlJXLffvhEEj8PM/IaZLXrbio5CbBwreBgUIIgrpxuuFXzsVvcTEDEha2wdk4I/irCYX1/N&#10;sNTuyBvqtqkWGcKxRAUmJV9KGStDFuPAeeLs7V2wmLIMtdQBjxluWzksirG02HBeMOhpaaj63R6s&#10;gq+J70Z+E9aPP594Z+x3J98Pa6Vub/rXFxCJ+nQJn9tvWsHw6Xk6gtOdfAXk/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9JvEjHAAAA3gAAAA8AAAAAAAAAAAAAAAAAmAIAAGRy&#10;cy9kb3ducmV2LnhtbFBLBQYAAAAABAAEAPUAAACMAwAAAAA=&#10;" path="m,l2980943,r,9144l,9144,,e" fillcolor="black" stroked="f" strokeweight="0">
                  <v:stroke miterlimit="83231f" joinstyle="miter"/>
                  <v:path arrowok="t" textboxrect="0,0,2980943,9144"/>
                </v:shape>
                <v:shape id="Shape 24796" o:spid="_x0000_s1032" style="position:absolute;top:7056;width:29809;height:91;visibility:visible;mso-wrap-style:square;v-text-anchor:top" coordsize="298094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iP8cA&#10;AADeAAAADwAAAGRycy9kb3ducmV2LnhtbESPT2sCMRTE74V+h/AKXkrN1lZrt0YpQqGeRPvv+ti8&#10;blY3LyGJ6/bbG6HgcZiZ3zCzRW9b0VGIjWMF98MCBHHldMO1gs+Pt7spiJiQNbaOScEfRVjMr69m&#10;WGp35A1121SLDOFYogKTki+ljJUhi3HoPHH2fl2wmLIMtdQBjxluWzkqiom02HBeMOhpaajabw9W&#10;wffUd2O/CeuH3RfeGvvTydVhrdTgpn99AZGoT5fwf/tdKxg9Pj1P4HwnXwE5P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bIj/HAAAA3gAAAA8AAAAAAAAAAAAAAAAAmAIAAGRy&#10;cy9kb3ducmV2LnhtbFBLBQYAAAAABAAEAPUAAACMAwAAAAA=&#10;" path="m,l2980943,r,9144l,9144,,e" fillcolor="black" stroked="f" strokeweight="0">
                  <v:stroke miterlimit="83231f" joinstyle="miter"/>
                  <v:path arrowok="t" textboxrect="0,0,2980943,9144"/>
                </v:shape>
              </v:group>
            </w:pict>
          </mc:Fallback>
        </mc:AlternateContent>
      </w:r>
      <w:r>
        <w:rPr>
          <w:sz w:val="12"/>
        </w:rPr>
        <w:t>Наименован</w:t>
      </w:r>
      <w:r>
        <w:rPr>
          <w:sz w:val="12"/>
        </w:rPr>
        <w:t xml:space="preserve">ие публично-правового образования </w:t>
      </w:r>
      <w:r>
        <w:rPr>
          <w:sz w:val="12"/>
        </w:rPr>
        <w:tab/>
        <w:t xml:space="preserve">Российская Федерация Место нахождения (адрес), телефон, адрес электронной почты </w:t>
      </w:r>
      <w:r>
        <w:rPr>
          <w:sz w:val="12"/>
        </w:rPr>
        <w:tab/>
        <w:t>Российская Федерация, 299001, Севастополь г, УЛ ГЕРОЕВ СЕВАСТОПОЛЯ, ДОМ</w:t>
      </w:r>
    </w:p>
    <w:p w:rsidR="00DA47B3" w:rsidRDefault="00C83C30">
      <w:pPr>
        <w:tabs>
          <w:tab w:val="center" w:pos="10331"/>
        </w:tabs>
        <w:spacing w:after="153"/>
        <w:ind w:left="-15" w:firstLine="0"/>
      </w:pPr>
      <w:r>
        <w:rPr>
          <w:sz w:val="12"/>
        </w:rPr>
        <w:t xml:space="preserve">Вид документа </w:t>
      </w:r>
      <w:r>
        <w:rPr>
          <w:sz w:val="12"/>
        </w:rPr>
        <w:tab/>
        <w:t>измененный</w:t>
      </w:r>
    </w:p>
    <w:tbl>
      <w:tblPr>
        <w:tblStyle w:val="TableGrid"/>
        <w:tblpPr w:vertAnchor="text" w:tblpY="-1304"/>
        <w:tblOverlap w:val="never"/>
        <w:tblW w:w="1470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1529"/>
        <w:gridCol w:w="1879"/>
        <w:gridCol w:w="1327"/>
        <w:gridCol w:w="1390"/>
        <w:gridCol w:w="5748"/>
        <w:gridCol w:w="710"/>
        <w:gridCol w:w="304"/>
      </w:tblGrid>
      <w:tr w:rsidR="00DA47B3">
        <w:trPr>
          <w:trHeight w:val="388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C83C30">
            <w:pPr>
              <w:spacing w:after="0" w:line="259" w:lineRule="auto"/>
              <w:ind w:left="0" w:firstLine="0"/>
            </w:pPr>
            <w:r>
              <w:rPr>
                <w:sz w:val="12"/>
              </w:rPr>
              <w:t xml:space="preserve">Единица измерения: рубль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7B3" w:rsidRDefault="00C83C30">
            <w:pPr>
              <w:spacing w:after="0" w:line="259" w:lineRule="auto"/>
              <w:ind w:left="0" w:right="386" w:firstLine="0"/>
              <w:jc w:val="right"/>
            </w:pPr>
            <w:r>
              <w:rPr>
                <w:sz w:val="12"/>
              </w:rPr>
              <w:t xml:space="preserve">Совокупный годовой объем закупок (справочно), рублей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858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</w:rPr>
              <w:t xml:space="preserve">Объект закупки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7B3" w:rsidRDefault="00C83C30">
            <w:pPr>
              <w:spacing w:after="0" w:line="259" w:lineRule="auto"/>
              <w:ind w:left="199" w:firstLine="0"/>
            </w:pPr>
            <w:r>
              <w:rPr>
                <w:b/>
              </w:rPr>
              <w:t xml:space="preserve">Начальная </w:t>
            </w:r>
          </w:p>
          <w:p w:rsidR="00DA47B3" w:rsidRDefault="00C83C30">
            <w:pPr>
              <w:spacing w:after="0" w:line="259" w:lineRule="auto"/>
              <w:ind w:left="0" w:right="968" w:firstLine="98"/>
            </w:pPr>
            <w:r>
              <w:rPr>
                <w:b/>
              </w:rPr>
              <w:t xml:space="preserve">(максимальная) цена контракта, цена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7B3" w:rsidRDefault="00C83C30">
            <w:pPr>
              <w:spacing w:after="133" w:line="259" w:lineRule="auto"/>
              <w:ind w:left="57" w:firstLine="0"/>
              <w:jc w:val="center"/>
            </w:pPr>
            <w:r>
              <w:rPr>
                <w:b/>
              </w:rPr>
              <w:t xml:space="preserve">Планируемые платежи </w:t>
            </w:r>
          </w:p>
          <w:p w:rsidR="00DA47B3" w:rsidRDefault="00C83C30">
            <w:pPr>
              <w:spacing w:after="0" w:line="259" w:lineRule="auto"/>
              <w:ind w:left="524" w:right="20" w:firstLine="0"/>
              <w:jc w:val="center"/>
            </w:pPr>
            <w:r>
              <w:rPr>
                <w:b/>
              </w:rPr>
              <w:t xml:space="preserve">на плановый период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B3" w:rsidRDefault="00C83C30">
            <w:pPr>
              <w:spacing w:after="0" w:line="259" w:lineRule="auto"/>
              <w:ind w:left="596" w:right="45" w:firstLine="0"/>
              <w:jc w:val="center"/>
            </w:pPr>
            <w:r>
              <w:rPr>
                <w:b/>
              </w:rPr>
              <w:t xml:space="preserve">Единица измерения 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7B3" w:rsidRDefault="00C83C30">
            <w:pPr>
              <w:spacing w:after="0" w:line="259" w:lineRule="auto"/>
              <w:ind w:left="0" w:right="760" w:firstLine="0"/>
              <w:jc w:val="right"/>
            </w:pPr>
            <w:r>
              <w:rPr>
                <w:b/>
              </w:rPr>
              <w:t xml:space="preserve">Планируемый срок, (месяц, </w:t>
            </w:r>
          </w:p>
          <w:p w:rsidR="00DA47B3" w:rsidRDefault="00C83C30">
            <w:pPr>
              <w:tabs>
                <w:tab w:val="center" w:pos="3397"/>
              </w:tabs>
              <w:spacing w:after="0" w:line="259" w:lineRule="auto"/>
              <w:ind w:left="0" w:firstLine="0"/>
            </w:pPr>
            <w:r>
              <w:rPr>
                <w:b/>
              </w:rPr>
              <w:t xml:space="preserve">Количество (объем) закупаемых товаров, работ, услуг </w:t>
            </w:r>
            <w:r>
              <w:rPr>
                <w:b/>
              </w:rPr>
              <w:tab/>
              <w:t xml:space="preserve">Размер обеспечения </w:t>
            </w:r>
          </w:p>
          <w:p w:rsidR="00DA47B3" w:rsidRDefault="00C83C30">
            <w:pPr>
              <w:spacing w:after="92" w:line="259" w:lineRule="auto"/>
              <w:ind w:left="3182" w:firstLine="0"/>
              <w:jc w:val="center"/>
            </w:pPr>
            <w:r>
              <w:rPr>
                <w:b/>
              </w:rPr>
              <w:t xml:space="preserve">год) </w:t>
            </w:r>
          </w:p>
          <w:p w:rsidR="00DA47B3" w:rsidRDefault="00C83C30">
            <w:pPr>
              <w:tabs>
                <w:tab w:val="center" w:pos="1207"/>
                <w:tab w:val="center" w:pos="2576"/>
              </w:tabs>
              <w:spacing w:after="32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</w:rPr>
              <w:t xml:space="preserve">на плановый </w:t>
            </w:r>
            <w:r>
              <w:rPr>
                <w:b/>
              </w:rPr>
              <w:tab/>
              <w:t xml:space="preserve">Планируемый </w:t>
            </w:r>
          </w:p>
          <w:p w:rsidR="00DA47B3" w:rsidRDefault="00C83C30">
            <w:pPr>
              <w:tabs>
                <w:tab w:val="center" w:pos="1206"/>
                <w:tab w:val="center" w:pos="2576"/>
                <w:tab w:val="center" w:pos="5389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</w:rPr>
              <w:t xml:space="preserve">период </w:t>
            </w:r>
            <w:r>
              <w:rPr>
                <w:b/>
              </w:rPr>
              <w:tab/>
            </w:r>
            <w:r>
              <w:rPr>
                <w:b/>
                <w:sz w:val="11"/>
                <w:vertAlign w:val="superscript"/>
              </w:rPr>
              <w:t xml:space="preserve">срок </w:t>
            </w:r>
            <w:r>
              <w:rPr>
                <w:b/>
                <w:sz w:val="11"/>
                <w:vertAlign w:val="superscript"/>
              </w:rPr>
              <w:tab/>
            </w:r>
            <w:r>
              <w:rPr>
                <w:b/>
              </w:rPr>
              <w:t xml:space="preserve">Способ </w:t>
            </w:r>
          </w:p>
          <w:p w:rsidR="00DA47B3" w:rsidRDefault="00C83C30">
            <w:pPr>
              <w:spacing w:after="0" w:line="259" w:lineRule="auto"/>
              <w:ind w:left="0" w:right="594" w:firstLine="0"/>
              <w:jc w:val="center"/>
            </w:pPr>
            <w:r>
              <w:rPr>
                <w:b/>
              </w:rPr>
              <w:t xml:space="preserve">(периодичность)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DA47B3" w:rsidRDefault="00C83C30">
            <w:pPr>
              <w:spacing w:after="0" w:line="236" w:lineRule="auto"/>
              <w:ind w:left="50" w:hanging="36"/>
            </w:pPr>
            <w:r>
              <w:rPr>
                <w:b/>
              </w:rPr>
              <w:t xml:space="preserve">Преимущества, предоставляемые </w:t>
            </w:r>
          </w:p>
          <w:p w:rsidR="00DA47B3" w:rsidRDefault="00C83C30">
            <w:pPr>
              <w:spacing w:after="0" w:line="259" w:lineRule="auto"/>
              <w:ind w:left="86" w:firstLine="0"/>
            </w:pPr>
            <w:r>
              <w:rPr>
                <w:b/>
              </w:rPr>
              <w:t xml:space="preserve">участникам </w:t>
            </w:r>
          </w:p>
          <w:p w:rsidR="00DA47B3" w:rsidRDefault="00C83C30">
            <w:pPr>
              <w:spacing w:after="0" w:line="259" w:lineRule="auto"/>
              <w:ind w:left="122" w:firstLine="0"/>
            </w:pPr>
            <w:r>
              <w:rPr>
                <w:b/>
              </w:rPr>
              <w:t xml:space="preserve">закупки в </w:t>
            </w:r>
          </w:p>
          <w:p w:rsidR="00DA47B3" w:rsidRDefault="00C83C30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соответствии со </w:t>
            </w:r>
          </w:p>
          <w:p w:rsidR="00DA47B3" w:rsidRDefault="00C83C30">
            <w:pPr>
              <w:spacing w:after="0" w:line="259" w:lineRule="auto"/>
              <w:ind w:left="43" w:firstLine="0"/>
            </w:pPr>
            <w:r>
              <w:rPr>
                <w:b/>
              </w:rPr>
              <w:t xml:space="preserve">статьями 28 и </w:t>
            </w:r>
          </w:p>
          <w:p w:rsidR="00DA47B3" w:rsidRDefault="00C83C30">
            <w:pPr>
              <w:spacing w:after="0" w:line="259" w:lineRule="auto"/>
              <w:ind w:left="259" w:firstLine="0"/>
            </w:pPr>
            <w:r>
              <w:rPr>
                <w:b/>
              </w:rPr>
              <w:t xml:space="preserve">29 </w:t>
            </w:r>
          </w:p>
          <w:p w:rsidR="00DA47B3" w:rsidRDefault="00C83C30">
            <w:pPr>
              <w:spacing w:after="0" w:line="259" w:lineRule="auto"/>
              <w:ind w:left="34" w:firstLine="0"/>
            </w:pPr>
            <w:r>
              <w:rPr>
                <w:b/>
              </w:rPr>
              <w:t xml:space="preserve">Федерального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7B3" w:rsidRDefault="00C83C30">
            <w:pPr>
              <w:spacing w:after="0" w:line="259" w:lineRule="auto"/>
              <w:ind w:left="125" w:hanging="103"/>
            </w:pPr>
            <w:r>
              <w:rPr>
                <w:b/>
              </w:rPr>
              <w:t>Осущес заку субъ ма</w:t>
            </w:r>
          </w:p>
        </w:tc>
      </w:tr>
    </w:tbl>
    <w:tbl>
      <w:tblPr>
        <w:tblStyle w:val="TableGrid"/>
        <w:tblpPr w:vertAnchor="text" w:tblpX="7" w:tblpY="-73"/>
        <w:tblOverlap w:val="never"/>
        <w:tblW w:w="14662" w:type="dxa"/>
        <w:tblInd w:w="0" w:type="dxa"/>
        <w:tblCellMar>
          <w:top w:w="0" w:type="dxa"/>
          <w:left w:w="46" w:type="dxa"/>
          <w:bottom w:w="11" w:type="dxa"/>
          <w:right w:w="0" w:type="dxa"/>
        </w:tblCellMar>
        <w:tblLook w:val="04A0" w:firstRow="1" w:lastRow="0" w:firstColumn="1" w:lastColumn="0" w:noHBand="0" w:noVBand="1"/>
      </w:tblPr>
      <w:tblGrid>
        <w:gridCol w:w="224"/>
        <w:gridCol w:w="1516"/>
        <w:gridCol w:w="764"/>
        <w:gridCol w:w="780"/>
        <w:gridCol w:w="900"/>
        <w:gridCol w:w="496"/>
        <w:gridCol w:w="480"/>
        <w:gridCol w:w="584"/>
        <w:gridCol w:w="376"/>
        <w:gridCol w:w="374"/>
        <w:gridCol w:w="614"/>
        <w:gridCol w:w="466"/>
        <w:gridCol w:w="300"/>
        <w:gridCol w:w="300"/>
        <w:gridCol w:w="586"/>
        <w:gridCol w:w="389"/>
        <w:gridCol w:w="360"/>
        <w:gridCol w:w="631"/>
        <w:gridCol w:w="734"/>
        <w:gridCol w:w="360"/>
        <w:gridCol w:w="540"/>
        <w:gridCol w:w="674"/>
        <w:gridCol w:w="556"/>
        <w:gridCol w:w="616"/>
        <w:gridCol w:w="720"/>
        <w:gridCol w:w="322"/>
      </w:tblGrid>
      <w:tr w:rsidR="00DA47B3">
        <w:trPr>
          <w:trHeight w:val="757"/>
        </w:trPr>
        <w:tc>
          <w:tcPr>
            <w:tcW w:w="224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24" w:firstLine="0"/>
            </w:pPr>
            <w:r>
              <w:rPr>
                <w:b/>
              </w:rPr>
              <w:t xml:space="preserve">№ </w:t>
            </w:r>
          </w:p>
          <w:p w:rsidR="00DA47B3" w:rsidRDefault="00C83C30">
            <w:pPr>
              <w:spacing w:after="608" w:line="259" w:lineRule="auto"/>
              <w:ind w:left="0" w:firstLine="0"/>
            </w:pPr>
            <w:r>
              <w:rPr>
                <w:b/>
              </w:rPr>
              <w:t xml:space="preserve">п/п </w:t>
            </w:r>
          </w:p>
          <w:p w:rsidR="00DA47B3" w:rsidRDefault="00C83C30">
            <w:pPr>
              <w:spacing w:after="0" w:line="259" w:lineRule="auto"/>
              <w:ind w:left="0" w:right="43" w:firstLine="0"/>
              <w:jc w:val="center"/>
            </w:pPr>
            <w:r>
              <w:t>1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651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Идентификационный код закупки </w:t>
            </w:r>
          </w:p>
          <w:p w:rsidR="00DA47B3" w:rsidRDefault="00C83C30">
            <w:pPr>
              <w:spacing w:after="0" w:line="259" w:lineRule="auto"/>
              <w:ind w:left="0" w:right="36" w:firstLine="0"/>
              <w:jc w:val="center"/>
            </w:pPr>
            <w:r>
              <w:t>2</w:t>
            </w:r>
          </w:p>
        </w:tc>
        <w:tc>
          <w:tcPr>
            <w:tcW w:w="764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515" w:line="259" w:lineRule="auto"/>
              <w:ind w:left="0" w:right="35" w:firstLine="0"/>
              <w:jc w:val="center"/>
            </w:pPr>
            <w:r>
              <w:rPr>
                <w:b/>
              </w:rPr>
              <w:t xml:space="preserve">наименование </w:t>
            </w:r>
          </w:p>
          <w:p w:rsidR="00DA47B3" w:rsidRDefault="00C83C30">
            <w:pPr>
              <w:spacing w:after="0" w:line="259" w:lineRule="auto"/>
              <w:ind w:left="0" w:right="36" w:firstLine="0"/>
              <w:jc w:val="center"/>
            </w:pPr>
            <w:r>
              <w:t>3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515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описание </w:t>
            </w:r>
          </w:p>
          <w:p w:rsidR="00DA47B3" w:rsidRDefault="00C83C30">
            <w:pPr>
              <w:spacing w:after="0" w:line="259" w:lineRule="auto"/>
              <w:ind w:left="0" w:right="40" w:firstLine="0"/>
              <w:jc w:val="center"/>
            </w:pPr>
            <w:r>
              <w:t>4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</w:rPr>
              <w:t xml:space="preserve">контракта, </w:t>
            </w:r>
          </w:p>
          <w:p w:rsidR="00DA47B3" w:rsidRDefault="00C83C30">
            <w:pPr>
              <w:spacing w:after="311" w:line="238" w:lineRule="auto"/>
              <w:ind w:left="5" w:hanging="5"/>
              <w:jc w:val="center"/>
            </w:pPr>
            <w:r>
              <w:rPr>
                <w:b/>
              </w:rPr>
              <w:t xml:space="preserve">заключаемого с единственным поставщиком (подрядчиком, исполнителем) </w:t>
            </w:r>
          </w:p>
          <w:p w:rsidR="00DA47B3" w:rsidRDefault="00C83C30">
            <w:pPr>
              <w:spacing w:after="0" w:line="259" w:lineRule="auto"/>
              <w:ind w:left="0" w:right="40" w:firstLine="0"/>
              <w:jc w:val="center"/>
            </w:pPr>
            <w:r>
              <w:t>5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Размер аванса, </w:t>
            </w:r>
          </w:p>
          <w:p w:rsidR="00DA47B3" w:rsidRDefault="00C83C30">
            <w:pPr>
              <w:spacing w:after="565" w:line="259" w:lineRule="auto"/>
              <w:ind w:left="11" w:firstLine="0"/>
            </w:pPr>
            <w:r>
              <w:rPr>
                <w:b/>
              </w:rPr>
              <w:t xml:space="preserve">процентов </w:t>
            </w:r>
          </w:p>
          <w:p w:rsidR="00DA47B3" w:rsidRDefault="00C83C30">
            <w:pPr>
              <w:spacing w:after="0" w:line="259" w:lineRule="auto"/>
              <w:ind w:left="0" w:right="29" w:firstLine="0"/>
              <w:jc w:val="center"/>
            </w:pPr>
            <w:r>
              <w:t>6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515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всего </w:t>
            </w:r>
          </w:p>
          <w:p w:rsidR="00DA47B3" w:rsidRDefault="00C83C30">
            <w:pPr>
              <w:spacing w:after="0" w:line="259" w:lineRule="auto"/>
              <w:ind w:left="0" w:right="30" w:firstLine="0"/>
              <w:jc w:val="center"/>
            </w:pPr>
            <w:r>
              <w:t>7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29" w:firstLine="0"/>
            </w:pPr>
            <w:r>
              <w:rPr>
                <w:b/>
              </w:rPr>
              <w:t xml:space="preserve">на текущий </w:t>
            </w:r>
          </w:p>
          <w:p w:rsidR="00DA47B3" w:rsidRDefault="00C83C30">
            <w:pPr>
              <w:spacing w:after="0" w:line="259" w:lineRule="auto"/>
              <w:ind w:left="7" w:firstLine="0"/>
            </w:pPr>
            <w:r>
              <w:rPr>
                <w:b/>
              </w:rPr>
              <w:t xml:space="preserve">финансовый </w:t>
            </w:r>
          </w:p>
          <w:p w:rsidR="00DA47B3" w:rsidRDefault="00C83C30">
            <w:pPr>
              <w:spacing w:after="428" w:line="259" w:lineRule="auto"/>
              <w:ind w:left="0" w:right="41" w:firstLine="0"/>
              <w:jc w:val="center"/>
            </w:pPr>
            <w:r>
              <w:rPr>
                <w:b/>
              </w:rPr>
              <w:t xml:space="preserve">год </w:t>
            </w:r>
          </w:p>
          <w:p w:rsidR="00DA47B3" w:rsidRDefault="00C83C30">
            <w:pPr>
              <w:spacing w:after="0" w:line="259" w:lineRule="auto"/>
              <w:ind w:left="0" w:right="43" w:firstLine="0"/>
              <w:jc w:val="center"/>
            </w:pPr>
            <w: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</w:rPr>
              <w:t xml:space="preserve">на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первый год </w:t>
            </w:r>
          </w:p>
        </w:tc>
        <w:tc>
          <w:tcPr>
            <w:tcW w:w="374" w:type="dxa"/>
            <w:tcBorders>
              <w:top w:val="nil"/>
              <w:left w:val="single" w:sz="6" w:space="0" w:color="000000"/>
              <w:bottom w:val="single" w:sz="7" w:space="0" w:color="000000"/>
              <w:right w:val="nil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</w:rPr>
              <w:t xml:space="preserve">на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второй год </w:t>
            </w:r>
          </w:p>
        </w:tc>
        <w:tc>
          <w:tcPr>
            <w:tcW w:w="614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480" w:line="236" w:lineRule="auto"/>
              <w:ind w:left="0" w:firstLine="0"/>
              <w:jc w:val="center"/>
            </w:pPr>
            <w:r>
              <w:rPr>
                <w:b/>
              </w:rPr>
              <w:t xml:space="preserve">последующие годы </w:t>
            </w:r>
          </w:p>
          <w:p w:rsidR="00DA47B3" w:rsidRDefault="00C83C30">
            <w:pPr>
              <w:spacing w:after="0" w:line="259" w:lineRule="auto"/>
              <w:ind w:left="0" w:right="40" w:firstLine="0"/>
              <w:jc w:val="center"/>
            </w:pPr>
            <w:r>
              <w:t>11</w:t>
            </w:r>
          </w:p>
        </w:tc>
        <w:tc>
          <w:tcPr>
            <w:tcW w:w="466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0" w:line="259" w:lineRule="auto"/>
              <w:ind w:left="14" w:firstLine="0"/>
            </w:pPr>
            <w:r>
              <w:rPr>
                <w:b/>
              </w:rPr>
              <w:t>наимено-</w:t>
            </w:r>
          </w:p>
          <w:p w:rsidR="00DA47B3" w:rsidRDefault="00C83C30">
            <w:pPr>
              <w:spacing w:after="471" w:line="259" w:lineRule="auto"/>
              <w:ind w:left="0" w:right="34" w:firstLine="0"/>
              <w:jc w:val="center"/>
            </w:pPr>
            <w:r>
              <w:rPr>
                <w:b/>
              </w:rPr>
              <w:t xml:space="preserve">вание </w:t>
            </w:r>
          </w:p>
          <w:p w:rsidR="00DA47B3" w:rsidRDefault="00C83C30">
            <w:pPr>
              <w:spacing w:after="0" w:line="259" w:lineRule="auto"/>
              <w:ind w:left="0" w:right="35" w:firstLine="0"/>
              <w:jc w:val="center"/>
            </w:pPr>
            <w:r>
              <w:t>12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42" w:lineRule="auto"/>
              <w:ind w:left="0" w:right="14" w:firstLine="0"/>
              <w:jc w:val="center"/>
            </w:pPr>
            <w:r>
              <w:rPr>
                <w:b/>
              </w:rPr>
              <w:t xml:space="preserve">код по </w:t>
            </w:r>
          </w:p>
          <w:p w:rsidR="00DA47B3" w:rsidRDefault="00C83C30">
            <w:pPr>
              <w:spacing w:after="428" w:line="259" w:lineRule="auto"/>
              <w:ind w:left="5" w:firstLine="0"/>
            </w:pPr>
            <w:r>
              <w:rPr>
                <w:b/>
              </w:rPr>
              <w:t xml:space="preserve">ОКЕИ </w:t>
            </w:r>
          </w:p>
          <w:p w:rsidR="00DA47B3" w:rsidRDefault="00C83C30">
            <w:pPr>
              <w:spacing w:after="0" w:line="259" w:lineRule="auto"/>
              <w:ind w:left="0" w:right="42" w:firstLine="0"/>
              <w:jc w:val="center"/>
            </w:pPr>
            <w: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515" w:line="259" w:lineRule="auto"/>
              <w:ind w:left="10" w:firstLine="0"/>
            </w:pPr>
            <w:r>
              <w:rPr>
                <w:b/>
              </w:rPr>
              <w:t xml:space="preserve">всего </w:t>
            </w:r>
          </w:p>
          <w:p w:rsidR="00DA47B3" w:rsidRDefault="00C83C30">
            <w:pPr>
              <w:spacing w:after="0" w:line="259" w:lineRule="auto"/>
              <w:ind w:left="0" w:right="32" w:firstLine="0"/>
              <w:jc w:val="center"/>
            </w:pPr>
            <w:r>
              <w:t>14</w:t>
            </w:r>
          </w:p>
        </w:tc>
        <w:tc>
          <w:tcPr>
            <w:tcW w:w="586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34" w:firstLine="0"/>
            </w:pPr>
            <w:r>
              <w:rPr>
                <w:b/>
              </w:rPr>
              <w:t xml:space="preserve">на текущий </w:t>
            </w:r>
          </w:p>
          <w:p w:rsidR="00DA47B3" w:rsidRDefault="00C83C30">
            <w:pPr>
              <w:spacing w:after="0" w:line="259" w:lineRule="auto"/>
              <w:ind w:left="12" w:firstLine="0"/>
            </w:pPr>
            <w:r>
              <w:rPr>
                <w:b/>
              </w:rPr>
              <w:t xml:space="preserve">финансовый </w:t>
            </w:r>
          </w:p>
          <w:p w:rsidR="00DA47B3" w:rsidRDefault="00C83C30">
            <w:pPr>
              <w:spacing w:after="428" w:line="259" w:lineRule="auto"/>
              <w:ind w:left="0" w:right="35" w:firstLine="0"/>
              <w:jc w:val="center"/>
            </w:pPr>
            <w:r>
              <w:rPr>
                <w:b/>
              </w:rPr>
              <w:t xml:space="preserve">год </w:t>
            </w:r>
          </w:p>
          <w:p w:rsidR="00DA47B3" w:rsidRDefault="00C83C30">
            <w:pPr>
              <w:spacing w:after="0" w:line="259" w:lineRule="auto"/>
              <w:ind w:left="0" w:right="35" w:firstLine="0"/>
              <w:jc w:val="center"/>
            </w:pPr>
            <w:r>
              <w:t>15</w:t>
            </w:r>
          </w:p>
        </w:tc>
        <w:tc>
          <w:tcPr>
            <w:tcW w:w="389" w:type="dxa"/>
            <w:tcBorders>
              <w:top w:val="nil"/>
              <w:left w:val="nil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на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первый год </w:t>
            </w:r>
          </w:p>
        </w:tc>
        <w:tc>
          <w:tcPr>
            <w:tcW w:w="360" w:type="dxa"/>
            <w:tcBorders>
              <w:top w:val="nil"/>
              <w:left w:val="single" w:sz="6" w:space="0" w:color="000000"/>
              <w:bottom w:val="single" w:sz="7" w:space="0" w:color="000000"/>
              <w:right w:val="nil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на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второй год </w:t>
            </w:r>
          </w:p>
        </w:tc>
        <w:tc>
          <w:tcPr>
            <w:tcW w:w="631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480" w:line="236" w:lineRule="auto"/>
              <w:ind w:left="0" w:firstLine="0"/>
              <w:jc w:val="center"/>
            </w:pPr>
            <w:r>
              <w:rPr>
                <w:b/>
              </w:rPr>
              <w:t xml:space="preserve">последующие годы </w:t>
            </w:r>
          </w:p>
          <w:p w:rsidR="00DA47B3" w:rsidRDefault="00C83C30">
            <w:pPr>
              <w:spacing w:after="0" w:line="259" w:lineRule="auto"/>
              <w:ind w:left="0" w:right="47" w:firstLine="0"/>
              <w:jc w:val="center"/>
            </w:pPr>
            <w:r>
              <w:t>18</w:t>
            </w:r>
          </w:p>
        </w:tc>
        <w:tc>
          <w:tcPr>
            <w:tcW w:w="734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36" w:lineRule="auto"/>
              <w:ind w:left="0" w:right="13" w:firstLine="0"/>
              <w:jc w:val="center"/>
            </w:pPr>
            <w:r>
              <w:rPr>
                <w:b/>
              </w:rPr>
              <w:t xml:space="preserve">поставки товаров, </w:t>
            </w:r>
          </w:p>
          <w:p w:rsidR="00DA47B3" w:rsidRDefault="00C83C3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 xml:space="preserve">выполнения </w:t>
            </w:r>
          </w:p>
          <w:p w:rsidR="00DA47B3" w:rsidRDefault="00C83C30">
            <w:pPr>
              <w:spacing w:after="353" w:line="242" w:lineRule="auto"/>
              <w:ind w:left="0" w:firstLine="0"/>
              <w:jc w:val="center"/>
            </w:pPr>
            <w:r>
              <w:rPr>
                <w:b/>
              </w:rPr>
              <w:t xml:space="preserve">работ, оказания услуг </w:t>
            </w:r>
          </w:p>
          <w:p w:rsidR="00DA47B3" w:rsidRDefault="00C83C30">
            <w:pPr>
              <w:spacing w:after="0" w:line="259" w:lineRule="auto"/>
              <w:ind w:left="0" w:right="49" w:firstLine="0"/>
              <w:jc w:val="center"/>
            </w:pPr>
            <w:r>
              <w:t>19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515" w:line="259" w:lineRule="auto"/>
              <w:ind w:left="2" w:firstLine="0"/>
            </w:pPr>
            <w:r>
              <w:rPr>
                <w:b/>
              </w:rPr>
              <w:t xml:space="preserve">заявки </w:t>
            </w:r>
          </w:p>
          <w:p w:rsidR="00DA47B3" w:rsidRDefault="00C83C30">
            <w:pPr>
              <w:spacing w:after="0" w:line="259" w:lineRule="auto"/>
              <w:ind w:left="0" w:right="49" w:firstLine="0"/>
              <w:jc w:val="center"/>
            </w:pPr>
            <w:r>
              <w:t>20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  <w:vAlign w:val="bottom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исполнения </w:t>
            </w:r>
          </w:p>
          <w:p w:rsidR="00DA47B3" w:rsidRDefault="00C83C30">
            <w:pPr>
              <w:spacing w:after="471" w:line="259" w:lineRule="auto"/>
              <w:ind w:left="34" w:firstLine="0"/>
            </w:pPr>
            <w:r>
              <w:rPr>
                <w:b/>
              </w:rPr>
              <w:t xml:space="preserve">контракта </w:t>
            </w:r>
          </w:p>
          <w:p w:rsidR="00DA47B3" w:rsidRDefault="00C83C30">
            <w:pPr>
              <w:spacing w:after="0" w:line="259" w:lineRule="auto"/>
              <w:ind w:left="0" w:right="42" w:firstLine="0"/>
              <w:jc w:val="center"/>
            </w:pPr>
            <w:r>
              <w:t>21</w:t>
            </w:r>
          </w:p>
        </w:tc>
        <w:tc>
          <w:tcPr>
            <w:tcW w:w="674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начала </w:t>
            </w:r>
          </w:p>
          <w:p w:rsidR="00DA47B3" w:rsidRDefault="00C83C30">
            <w:pPr>
              <w:spacing w:after="437" w:line="236" w:lineRule="auto"/>
              <w:ind w:left="0" w:firstLine="0"/>
              <w:jc w:val="center"/>
            </w:pPr>
            <w:r>
              <w:rPr>
                <w:b/>
              </w:rPr>
              <w:t xml:space="preserve">осуществления закупок </w:t>
            </w:r>
          </w:p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22</w:t>
            </w:r>
          </w:p>
        </w:tc>
        <w:tc>
          <w:tcPr>
            <w:tcW w:w="556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38" w:firstLine="0"/>
            </w:pPr>
            <w:r>
              <w:rPr>
                <w:b/>
              </w:rPr>
              <w:t xml:space="preserve">окончания </w:t>
            </w:r>
          </w:p>
          <w:p w:rsidR="00DA47B3" w:rsidRDefault="00C83C30">
            <w:pPr>
              <w:spacing w:after="0" w:line="259" w:lineRule="auto"/>
              <w:ind w:left="14" w:firstLine="0"/>
            </w:pPr>
            <w:r>
              <w:rPr>
                <w:b/>
              </w:rPr>
              <w:t xml:space="preserve">исполнения </w:t>
            </w:r>
          </w:p>
          <w:p w:rsidR="00DA47B3" w:rsidRDefault="00C83C30">
            <w:pPr>
              <w:spacing w:after="428" w:line="259" w:lineRule="auto"/>
              <w:ind w:left="0" w:right="30" w:firstLine="0"/>
              <w:jc w:val="center"/>
            </w:pPr>
            <w:r>
              <w:rPr>
                <w:b/>
              </w:rPr>
              <w:t xml:space="preserve">контракта </w:t>
            </w:r>
          </w:p>
          <w:p w:rsidR="00DA47B3" w:rsidRDefault="00C83C30">
            <w:pPr>
              <w:spacing w:after="0" w:line="259" w:lineRule="auto"/>
              <w:ind w:left="0" w:right="31" w:firstLine="0"/>
              <w:jc w:val="center"/>
            </w:pPr>
            <w:r>
              <w:t>23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определения поставщика </w:t>
            </w:r>
          </w:p>
          <w:p w:rsidR="00DA47B3" w:rsidRDefault="00C83C30">
            <w:pPr>
              <w:spacing w:after="487" w:line="236" w:lineRule="auto"/>
              <w:ind w:left="0" w:firstLine="0"/>
              <w:jc w:val="center"/>
            </w:pPr>
            <w:r>
              <w:rPr>
                <w:b/>
              </w:rPr>
              <w:t xml:space="preserve">(подрядчика, исполнителя) </w:t>
            </w:r>
          </w:p>
          <w:p w:rsidR="00DA47B3" w:rsidRDefault="00C83C30">
            <w:pPr>
              <w:spacing w:after="0" w:line="259" w:lineRule="auto"/>
              <w:ind w:left="0" w:right="33" w:firstLine="0"/>
              <w:jc w:val="center"/>
            </w:pPr>
            <w:r>
              <w:t>24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</w:rPr>
              <w:t xml:space="preserve">закона "О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контрактной системе в </w:t>
            </w:r>
          </w:p>
          <w:p w:rsidR="00DA47B3" w:rsidRDefault="00C83C30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сфере закупок </w:t>
            </w:r>
          </w:p>
          <w:p w:rsidR="00DA47B3" w:rsidRDefault="00C83C30">
            <w:pPr>
              <w:spacing w:after="0" w:line="242" w:lineRule="auto"/>
              <w:ind w:left="136" w:hanging="110"/>
              <w:jc w:val="both"/>
            </w:pPr>
            <w:r>
              <w:rPr>
                <w:b/>
              </w:rPr>
              <w:t xml:space="preserve">товаров, работ, услуг для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>обеспечения государст-</w:t>
            </w:r>
          </w:p>
          <w:p w:rsidR="00DA47B3" w:rsidRDefault="00C83C30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венных и </w:t>
            </w:r>
          </w:p>
          <w:p w:rsidR="00DA47B3" w:rsidRDefault="00C83C30">
            <w:pPr>
              <w:spacing w:after="0" w:line="259" w:lineRule="auto"/>
              <w:ind w:left="12" w:right="50" w:firstLine="0"/>
              <w:jc w:val="center"/>
            </w:pPr>
            <w:r>
              <w:rPr>
                <w:b/>
              </w:rPr>
              <w:t xml:space="preserve">муниципальных </w:t>
            </w:r>
            <w:r>
              <w:t xml:space="preserve">25 </w:t>
            </w:r>
            <w:r>
              <w:rPr>
                <w:b/>
              </w:rPr>
              <w:t xml:space="preserve">нужд" ("да" или </w:t>
            </w:r>
          </w:p>
        </w:tc>
        <w:tc>
          <w:tcPr>
            <w:tcW w:w="322" w:type="dxa"/>
            <w:vMerge w:val="restart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C83C30">
            <w:pPr>
              <w:spacing w:after="0" w:line="236" w:lineRule="auto"/>
              <w:ind w:left="120" w:right="-45" w:hanging="72"/>
            </w:pPr>
            <w:r>
              <w:rPr>
                <w:b/>
              </w:rPr>
              <w:t>предпр тел соци</w:t>
            </w:r>
          </w:p>
          <w:p w:rsidR="00DA47B3" w:rsidRDefault="00C83C30">
            <w:pPr>
              <w:spacing w:after="80" w:line="259" w:lineRule="auto"/>
              <w:ind w:left="0" w:right="36" w:firstLine="0"/>
              <w:jc w:val="right"/>
            </w:pPr>
            <w:r>
              <w:rPr>
                <w:b/>
              </w:rPr>
              <w:t>орие</w:t>
            </w:r>
          </w:p>
          <w:p w:rsidR="00DA47B3" w:rsidRDefault="00C83C30">
            <w:pPr>
              <w:spacing w:after="0" w:line="259" w:lineRule="auto"/>
              <w:ind w:left="76" w:hanging="74"/>
            </w:pPr>
            <w:r>
              <w:rPr>
                <w:b/>
              </w:rPr>
              <w:t>неком орга</w:t>
            </w:r>
          </w:p>
        </w:tc>
      </w:tr>
      <w:tr w:rsidR="00DA47B3">
        <w:trPr>
          <w:trHeight w:val="180"/>
        </w:trPr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9" w:firstLine="0"/>
              <w:jc w:val="center"/>
            </w:pPr>
            <w:r>
              <w:t>9</w:t>
            </w:r>
          </w:p>
        </w:tc>
        <w:tc>
          <w:tcPr>
            <w:tcW w:w="374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0" w:firstLine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8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4" w:firstLine="0"/>
              <w:jc w:val="center"/>
            </w:pPr>
            <w:r>
              <w:t>16</w:t>
            </w:r>
          </w:p>
        </w:tc>
        <w:tc>
          <w:tcPr>
            <w:tcW w:w="36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4" w:firstLine="0"/>
              <w:jc w:val="center"/>
            </w:pPr>
            <w:r>
              <w:t>17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349"/>
        </w:trPr>
        <w:tc>
          <w:tcPr>
            <w:tcW w:w="224" w:type="dxa"/>
            <w:tcBorders>
              <w:top w:val="single" w:sz="7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16" w:type="dxa"/>
            <w:tcBorders>
              <w:top w:val="single" w:sz="7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64" w:type="dxa"/>
            <w:tcBorders>
              <w:top w:val="single" w:sz="7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8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96" w:type="dxa"/>
            <w:tcBorders>
              <w:top w:val="single" w:sz="7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84" w:type="dxa"/>
            <w:tcBorders>
              <w:top w:val="single" w:sz="7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76" w:type="dxa"/>
            <w:tcBorders>
              <w:top w:val="single" w:sz="7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74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14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66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86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89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31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34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4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56" w:type="dxa"/>
            <w:tcBorders>
              <w:top w:val="single" w:sz="7" w:space="0" w:color="000000"/>
              <w:left w:val="single" w:sz="6" w:space="0" w:color="000000"/>
              <w:bottom w:val="nil"/>
              <w:right w:val="single" w:sz="7" w:space="0" w:color="000000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16" w:type="dxa"/>
            <w:tcBorders>
              <w:top w:val="single" w:sz="7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2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</w:rPr>
              <w:t xml:space="preserve">"нет") </w:t>
            </w:r>
          </w:p>
        </w:tc>
        <w:tc>
          <w:tcPr>
            <w:tcW w:w="322" w:type="dxa"/>
            <w:tcBorders>
              <w:top w:val="single" w:sz="7" w:space="0" w:color="000000"/>
              <w:left w:val="single" w:sz="6" w:space="0" w:color="000000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2096"/>
        </w:trPr>
        <w:tc>
          <w:tcPr>
            <w:tcW w:w="2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43" w:firstLine="0"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8" w:firstLine="0"/>
            </w:pPr>
            <w:r>
              <w:t>171920300002792030100100010013600244</w:t>
            </w:r>
          </w:p>
        </w:tc>
        <w:tc>
          <w:tcPr>
            <w:tcW w:w="7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36" w:lineRule="auto"/>
              <w:ind w:left="2" w:right="15" w:firstLine="0"/>
              <w:jc w:val="center"/>
            </w:pPr>
            <w:r>
              <w:t xml:space="preserve">Услуги по холодному </w:t>
            </w:r>
          </w:p>
          <w:p w:rsidR="00DA47B3" w:rsidRDefault="00C83C30">
            <w:pPr>
              <w:spacing w:after="0" w:line="242" w:lineRule="auto"/>
              <w:ind w:left="0" w:firstLine="0"/>
              <w:jc w:val="center"/>
            </w:pPr>
            <w:r>
              <w:t xml:space="preserve">водоснабжению и водоотведению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7" w:right="17" w:firstLine="0"/>
              <w:jc w:val="center"/>
            </w:pPr>
            <w:r>
              <w:t>г. Севастополь, ул. 7 Ноября,3)</w:t>
            </w:r>
          </w:p>
        </w:tc>
        <w:tc>
          <w:tcPr>
            <w:tcW w:w="780" w:type="dxa"/>
            <w:tcBorders>
              <w:top w:val="nil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36" w:lineRule="auto"/>
              <w:ind w:left="8" w:right="24" w:firstLine="0"/>
              <w:jc w:val="center"/>
            </w:pPr>
            <w:r>
              <w:t xml:space="preserve">Услуги по холодному </w:t>
            </w:r>
          </w:p>
          <w:p w:rsidR="00DA47B3" w:rsidRDefault="00C83C30">
            <w:pPr>
              <w:spacing w:after="0" w:line="242" w:lineRule="auto"/>
              <w:ind w:left="0" w:firstLine="0"/>
              <w:jc w:val="center"/>
            </w:pPr>
            <w:r>
              <w:t xml:space="preserve">водоснабжению и водоотведению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10" w:right="26" w:firstLine="0"/>
              <w:jc w:val="center"/>
            </w:pPr>
            <w:r>
              <w:t>г. Севастополь, ул. 7 Ноября,3)</w:t>
            </w:r>
          </w:p>
        </w:tc>
        <w:tc>
          <w:tcPr>
            <w:tcW w:w="900" w:type="dxa"/>
            <w:tcBorders>
              <w:top w:val="nil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37" w:firstLine="0"/>
              <w:jc w:val="center"/>
            </w:pPr>
            <w:r>
              <w:t>3600.00</w:t>
            </w:r>
          </w:p>
        </w:tc>
        <w:tc>
          <w:tcPr>
            <w:tcW w:w="496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2" w:firstLine="0"/>
              <w:jc w:val="center"/>
            </w:pPr>
            <w:r>
              <w:t>3600.00</w:t>
            </w:r>
          </w:p>
        </w:tc>
        <w:tc>
          <w:tcPr>
            <w:tcW w:w="5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41" w:firstLine="0"/>
              <w:jc w:val="center"/>
            </w:pPr>
            <w:r>
              <w:t>3600.00</w:t>
            </w:r>
          </w:p>
        </w:tc>
        <w:tc>
          <w:tcPr>
            <w:tcW w:w="376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8" w:firstLine="0"/>
              <w:jc w:val="center"/>
            </w:pPr>
            <w:r>
              <w:t>0.00</w:t>
            </w:r>
          </w:p>
        </w:tc>
        <w:tc>
          <w:tcPr>
            <w:tcW w:w="3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9" w:firstLine="0"/>
              <w:jc w:val="center"/>
            </w:pPr>
            <w:r>
              <w:t>0.00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9" w:firstLine="0"/>
              <w:jc w:val="center"/>
            </w:pPr>
            <w:r>
              <w:t>0.00</w:t>
            </w:r>
          </w:p>
        </w:tc>
        <w:tc>
          <w:tcPr>
            <w:tcW w:w="4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0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3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</w:p>
        </w:tc>
        <w:tc>
          <w:tcPr>
            <w:tcW w:w="3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5" w:firstLine="0"/>
              <w:jc w:val="center"/>
            </w:pPr>
            <w:r>
              <w:t>0</w:t>
            </w:r>
          </w:p>
        </w:tc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5" w:firstLine="0"/>
              <w:jc w:val="center"/>
            </w:pPr>
            <w:r>
              <w:t>0</w:t>
            </w:r>
          </w:p>
        </w:tc>
        <w:tc>
          <w:tcPr>
            <w:tcW w:w="6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47" w:firstLine="0"/>
              <w:jc w:val="center"/>
            </w:pPr>
            <w:r>
              <w:t>0</w:t>
            </w:r>
          </w:p>
        </w:tc>
        <w:tc>
          <w:tcPr>
            <w:tcW w:w="7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Периодичность поставки товаров </w:t>
            </w:r>
          </w:p>
          <w:p w:rsidR="00DA47B3" w:rsidRDefault="00C83C30">
            <w:pPr>
              <w:spacing w:after="0" w:line="236" w:lineRule="auto"/>
              <w:ind w:left="0" w:right="23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80" w:line="259" w:lineRule="auto"/>
              <w:ind w:left="12" w:firstLine="0"/>
            </w:pPr>
            <w:r>
              <w:t xml:space="preserve">услуг): Ежедневно </w:t>
            </w:r>
          </w:p>
          <w:p w:rsidR="00DA47B3" w:rsidRDefault="00C83C30">
            <w:pPr>
              <w:spacing w:after="0" w:line="259" w:lineRule="auto"/>
              <w:ind w:left="7" w:firstLine="0"/>
            </w:pPr>
            <w:r>
              <w:t xml:space="preserve">Планируемый срок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(сроки отдельных этапов) поставки товаров </w:t>
            </w:r>
          </w:p>
          <w:p w:rsidR="00DA47B3" w:rsidRDefault="00C83C30">
            <w:pPr>
              <w:spacing w:after="0" w:line="242" w:lineRule="auto"/>
              <w:ind w:left="0" w:right="23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услуг): сентябрьдекабрь</w:t>
            </w:r>
          </w:p>
        </w:tc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0" w:firstLine="0"/>
              <w:jc w:val="center"/>
            </w:pPr>
            <w:r>
              <w:t>09.2017</w:t>
            </w: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31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38" w:firstLine="0"/>
              <w:jc w:val="center"/>
            </w:pPr>
            <w:r>
              <w:t>нет</w:t>
            </w:r>
          </w:p>
        </w:tc>
        <w:tc>
          <w:tcPr>
            <w:tcW w:w="3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38"/>
        </w:trPr>
        <w:tc>
          <w:tcPr>
            <w:tcW w:w="2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7" w:space="0" w:color="000000"/>
              <w:bottom w:val="nil"/>
              <w:right w:val="single" w:sz="7" w:space="0" w:color="000000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96" w:type="dxa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76" w:type="dxa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16" w:type="dxa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</w:tbl>
    <w:p w:rsidR="00DA47B3" w:rsidRDefault="00C83C30">
      <w:pPr>
        <w:spacing w:before="58" w:after="78" w:line="259" w:lineRule="auto"/>
        <w:ind w:left="10" w:right="14"/>
        <w:jc w:val="right"/>
      </w:pPr>
      <w:r>
        <w:rPr>
          <w:b/>
        </w:rPr>
        <w:t>ь</w:t>
      </w:r>
    </w:p>
    <w:p w:rsidR="00DA47B3" w:rsidRDefault="00C83C30">
      <w:pPr>
        <w:spacing w:after="0" w:line="259" w:lineRule="auto"/>
        <w:ind w:left="10" w:right="14"/>
        <w:jc w:val="right"/>
      </w:pPr>
      <w:r>
        <w:rPr>
          <w:b/>
        </w:rPr>
        <w:t>н</w:t>
      </w:r>
    </w:p>
    <w:p w:rsidR="00DA47B3" w:rsidRDefault="00C83C30">
      <w:pPr>
        <w:spacing w:after="1542" w:line="239" w:lineRule="auto"/>
        <w:ind w:left="14605" w:right="3" w:firstLine="0"/>
        <w:jc w:val="center"/>
      </w:pPr>
      <w:r>
        <w:rPr>
          <w:b/>
        </w:rPr>
        <w:t>нн м н</w:t>
      </w:r>
    </w:p>
    <w:p w:rsidR="00DA47B3" w:rsidRDefault="00C83C30">
      <w:pPr>
        <w:spacing w:after="0" w:line="259" w:lineRule="auto"/>
        <w:ind w:left="0" w:right="11" w:firstLine="0"/>
        <w:jc w:val="right"/>
      </w:pPr>
      <w:r>
        <w:t>н</w:t>
      </w:r>
    </w:p>
    <w:tbl>
      <w:tblPr>
        <w:tblStyle w:val="TableGrid"/>
        <w:tblpPr w:vertAnchor="text" w:tblpX="6" w:tblpY="-17"/>
        <w:tblOverlap w:val="never"/>
        <w:tblW w:w="14662" w:type="dxa"/>
        <w:tblInd w:w="0" w:type="dxa"/>
        <w:tblCellMar>
          <w:top w:w="17" w:type="dxa"/>
          <w:left w:w="49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230"/>
        <w:gridCol w:w="1516"/>
        <w:gridCol w:w="764"/>
        <w:gridCol w:w="773"/>
        <w:gridCol w:w="907"/>
        <w:gridCol w:w="496"/>
        <w:gridCol w:w="480"/>
        <w:gridCol w:w="577"/>
        <w:gridCol w:w="383"/>
        <w:gridCol w:w="366"/>
        <w:gridCol w:w="623"/>
        <w:gridCol w:w="465"/>
        <w:gridCol w:w="300"/>
        <w:gridCol w:w="300"/>
        <w:gridCol w:w="586"/>
        <w:gridCol w:w="380"/>
        <w:gridCol w:w="369"/>
        <w:gridCol w:w="622"/>
        <w:gridCol w:w="735"/>
        <w:gridCol w:w="360"/>
        <w:gridCol w:w="548"/>
        <w:gridCol w:w="675"/>
        <w:gridCol w:w="554"/>
        <w:gridCol w:w="616"/>
        <w:gridCol w:w="720"/>
        <w:gridCol w:w="317"/>
      </w:tblGrid>
      <w:tr w:rsidR="00DA47B3">
        <w:trPr>
          <w:trHeight w:val="2395"/>
        </w:trPr>
        <w:tc>
          <w:tcPr>
            <w:tcW w:w="229" w:type="dxa"/>
            <w:tcBorders>
              <w:top w:val="nil"/>
              <w:left w:val="single" w:sz="3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lastRenderedPageBreak/>
              <w:t>2</w:t>
            </w:r>
          </w:p>
        </w:tc>
        <w:tc>
          <w:tcPr>
            <w:tcW w:w="1516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171920300002792030100100020013511244</w:t>
            </w:r>
          </w:p>
        </w:tc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Услуги по энергоснабжению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 xml:space="preserve">г. Севастополь, ул. </w:t>
            </w:r>
          </w:p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 xml:space="preserve">7 Ноября,3) </w:t>
            </w:r>
          </w:p>
        </w:tc>
        <w:tc>
          <w:tcPr>
            <w:tcW w:w="773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Услуги по энергоснабжению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 xml:space="preserve">г. Севастополь, ул. </w:t>
            </w:r>
          </w:p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 xml:space="preserve">7 Ноября,3) </w:t>
            </w:r>
          </w:p>
        </w:tc>
        <w:tc>
          <w:tcPr>
            <w:tcW w:w="907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114000.00</w:t>
            </w:r>
          </w:p>
        </w:tc>
        <w:tc>
          <w:tcPr>
            <w:tcW w:w="496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114000.00</w:t>
            </w:r>
          </w:p>
        </w:tc>
        <w:tc>
          <w:tcPr>
            <w:tcW w:w="577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114000.00</w:t>
            </w:r>
          </w:p>
        </w:tc>
        <w:tc>
          <w:tcPr>
            <w:tcW w:w="383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0</w:t>
            </w:r>
          </w:p>
        </w:tc>
        <w:tc>
          <w:tcPr>
            <w:tcW w:w="3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5" w:firstLine="0"/>
              <w:jc w:val="center"/>
            </w:pPr>
            <w:r>
              <w:t>0</w:t>
            </w:r>
          </w:p>
        </w:tc>
        <w:tc>
          <w:tcPr>
            <w:tcW w:w="622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Периодичность поставки товаров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80" w:line="259" w:lineRule="auto"/>
              <w:ind w:left="14" w:firstLine="0"/>
            </w:pPr>
            <w:r>
              <w:t xml:space="preserve">услуг): Ежедневно </w:t>
            </w:r>
          </w:p>
          <w:p w:rsidR="00DA47B3" w:rsidRDefault="00C83C30">
            <w:pPr>
              <w:spacing w:after="0" w:line="259" w:lineRule="auto"/>
              <w:ind w:left="9" w:firstLine="0"/>
            </w:pPr>
            <w:r>
              <w:t xml:space="preserve">Планируемый срок </w:t>
            </w:r>
          </w:p>
          <w:p w:rsidR="00DA47B3" w:rsidRDefault="00C83C30">
            <w:pPr>
              <w:spacing w:after="2" w:line="236" w:lineRule="auto"/>
              <w:ind w:left="36" w:right="45"/>
              <w:jc w:val="both"/>
            </w:pPr>
            <w:r>
              <w:t xml:space="preserve">(сроки отдельных этапов) поставки товаров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услуг): сентябрь- декабрь</w:t>
            </w:r>
          </w:p>
        </w:tc>
        <w:tc>
          <w:tcPr>
            <w:tcW w:w="3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09.2017</w:t>
            </w:r>
          </w:p>
        </w:tc>
        <w:tc>
          <w:tcPr>
            <w:tcW w:w="554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2441"/>
        </w:trPr>
        <w:tc>
          <w:tcPr>
            <w:tcW w:w="22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17192030000279203010010003001</w:t>
            </w:r>
            <w:r>
              <w:t>3530244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Услуги по приготовлению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воды на нужды горячего </w:t>
            </w:r>
          </w:p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 xml:space="preserve">водоснабжения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 xml:space="preserve">г. Севастополь, ул. </w:t>
            </w:r>
          </w:p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 xml:space="preserve">Героев </w:t>
            </w:r>
          </w:p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 xml:space="preserve">Севастополя, 74)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 xml:space="preserve">услуги на поставку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тепловой энергии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290000.00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290000.00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290000.00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0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5" w:firstLine="0"/>
              <w:jc w:val="center"/>
            </w:pPr>
            <w:r>
              <w:t>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Периодичность поставки товаров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78" w:line="259" w:lineRule="auto"/>
              <w:ind w:left="14" w:firstLine="0"/>
            </w:pPr>
            <w:r>
              <w:t xml:space="preserve">услуг): Ежедневно </w:t>
            </w:r>
          </w:p>
          <w:p w:rsidR="00DA47B3" w:rsidRDefault="00C83C30">
            <w:pPr>
              <w:spacing w:after="0" w:line="259" w:lineRule="auto"/>
              <w:ind w:left="9" w:firstLine="0"/>
            </w:pPr>
            <w:r>
              <w:t xml:space="preserve">Планируемый срок </w:t>
            </w:r>
          </w:p>
          <w:p w:rsidR="00DA47B3" w:rsidRDefault="00C83C30">
            <w:pPr>
              <w:spacing w:after="0" w:line="239" w:lineRule="auto"/>
              <w:ind w:left="36" w:right="45"/>
              <w:jc w:val="both"/>
            </w:pPr>
            <w:r>
              <w:t xml:space="preserve">(сроки отдельных этапов) поставки товаров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услуг): 15.10.201731.12.2017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10.2017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1666"/>
        </w:trPr>
        <w:tc>
          <w:tcPr>
            <w:tcW w:w="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171920300002792030100100040023530244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Услуги на поставку тепловой энергии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45" w:hanging="22"/>
              <w:jc w:val="both"/>
            </w:pPr>
            <w:r>
              <w:t>Услуги на поставку тепловой энергии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367699.41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367699.41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367699.41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0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5" w:firstLine="0"/>
              <w:jc w:val="center"/>
            </w:pPr>
            <w:r>
              <w:t>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Периодичность поставки товаров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78" w:line="259" w:lineRule="auto"/>
              <w:ind w:left="14" w:firstLine="0"/>
            </w:pPr>
            <w:r>
              <w:t xml:space="preserve">услуг): Ежедневно </w:t>
            </w:r>
          </w:p>
          <w:p w:rsidR="00DA47B3" w:rsidRDefault="00C83C30">
            <w:pPr>
              <w:spacing w:after="0" w:line="259" w:lineRule="auto"/>
              <w:ind w:left="9" w:firstLine="0"/>
            </w:pPr>
            <w:r>
              <w:t xml:space="preserve">Планируемый срок </w:t>
            </w:r>
          </w:p>
          <w:p w:rsidR="00DA47B3" w:rsidRDefault="00C83C30">
            <w:pPr>
              <w:spacing w:after="0" w:line="239" w:lineRule="auto"/>
              <w:ind w:left="36" w:right="45"/>
              <w:jc w:val="both"/>
            </w:pPr>
            <w:r>
              <w:t xml:space="preserve">(сроки отдельных этапов) поставки товаров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(выполнения работ, оказания услуг): отопительный сезон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01.2017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04.2017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540"/>
        </w:trPr>
        <w:tc>
          <w:tcPr>
            <w:tcW w:w="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5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171920300002792030100100060023511244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42" w:lineRule="auto"/>
              <w:ind w:left="0" w:firstLine="0"/>
              <w:jc w:val="center"/>
            </w:pPr>
            <w:r>
              <w:t xml:space="preserve">Электроэнергия, газ, пар и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кондиционирование воздуха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42" w:lineRule="auto"/>
              <w:ind w:left="5" w:right="1" w:firstLine="0"/>
              <w:jc w:val="center"/>
            </w:pPr>
            <w:r>
              <w:t xml:space="preserve">Электроэнергия, газ, пар и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кондиционирование воздуха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406400.00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406400.00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406400.00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2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ежемесячно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12.2017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526"/>
        </w:trPr>
        <w:tc>
          <w:tcPr>
            <w:tcW w:w="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6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171920300002792030100100070023600244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Услуги по холодному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водоснабжению и водоотведению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2" w:firstLine="0"/>
              <w:jc w:val="center"/>
            </w:pPr>
            <w:r>
              <w:t xml:space="preserve">Услуги по холодному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водоснабжению и водоотведению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67000.00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67000.00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67000.00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2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ежемесячно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12.2017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1484"/>
        </w:trPr>
        <w:tc>
          <w:tcPr>
            <w:tcW w:w="229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7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171920300002792030100100080015310244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38" w:lineRule="auto"/>
              <w:ind w:left="13" w:hanging="13"/>
              <w:jc w:val="center"/>
            </w:pPr>
            <w:r>
              <w:t xml:space="preserve">Услуги почтовой связи общего пользования, связанные с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письменной корреспонденцией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 xml:space="preserve">оказание услуг по </w:t>
            </w:r>
          </w:p>
          <w:p w:rsidR="00DA47B3" w:rsidRDefault="00C83C30">
            <w:pPr>
              <w:spacing w:after="0" w:line="236" w:lineRule="auto"/>
              <w:ind w:left="134" w:hanging="106"/>
              <w:jc w:val="both"/>
            </w:pPr>
            <w:r>
              <w:t xml:space="preserve">приему, обработке и пересылке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 xml:space="preserve">письменной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 xml:space="preserve">корреспонденции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Заказчика с использованием </w:t>
            </w:r>
          </w:p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 xml:space="preserve">франкировальной </w:t>
            </w:r>
          </w:p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 xml:space="preserve">машины марки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 xml:space="preserve">Ultimail 45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0.00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0.00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0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5" w:firstLine="0"/>
              <w:jc w:val="center"/>
            </w:pPr>
            <w:r>
              <w:t>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Периодичность поставки товаров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78" w:line="259" w:lineRule="auto"/>
              <w:ind w:left="14" w:firstLine="0"/>
            </w:pPr>
            <w:r>
              <w:t xml:space="preserve">услуг): Ежедневно </w:t>
            </w:r>
          </w:p>
          <w:p w:rsidR="00DA47B3" w:rsidRDefault="00C83C30">
            <w:pPr>
              <w:spacing w:after="0" w:line="259" w:lineRule="auto"/>
              <w:ind w:left="9" w:firstLine="0"/>
            </w:pPr>
            <w:r>
              <w:t xml:space="preserve">Планируемый срок </w:t>
            </w:r>
          </w:p>
          <w:p w:rsidR="00DA47B3" w:rsidRDefault="00C83C30">
            <w:pPr>
              <w:spacing w:after="0" w:line="236" w:lineRule="auto"/>
              <w:ind w:left="36" w:right="45"/>
              <w:jc w:val="both"/>
            </w:pPr>
            <w:r>
              <w:t xml:space="preserve">(сроки отдельных этапов) поставки товаров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услуг): июньдекабрь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06.2017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683"/>
        </w:trPr>
        <w:tc>
          <w:tcPr>
            <w:tcW w:w="229" w:type="dxa"/>
            <w:tcBorders>
              <w:top w:val="single" w:sz="7" w:space="0" w:color="000000"/>
              <w:left w:val="single" w:sz="6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8</w:t>
            </w:r>
          </w:p>
        </w:tc>
        <w:tc>
          <w:tcPr>
            <w:tcW w:w="1516" w:type="dxa"/>
            <w:tcBorders>
              <w:top w:val="single" w:sz="7" w:space="0" w:color="000000"/>
              <w:left w:val="single" w:sz="10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171920300002792030100100090013511244</w:t>
            </w:r>
          </w:p>
        </w:tc>
        <w:tc>
          <w:tcPr>
            <w:tcW w:w="764" w:type="dxa"/>
            <w:tcBorders>
              <w:top w:val="single" w:sz="7" w:space="0" w:color="000000"/>
              <w:left w:val="single" w:sz="6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Услуги по энергоснабжению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 xml:space="preserve">г. Севастополь, ул. </w:t>
            </w:r>
          </w:p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Г.Севастополя,74)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Услуги по энергоснабжению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(административное здание по адресу: </w:t>
            </w:r>
          </w:p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 xml:space="preserve">г. Севастополь, ул.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Г.Севастополя,74)</w:t>
            </w:r>
          </w:p>
        </w:tc>
        <w:tc>
          <w:tcPr>
            <w:tcW w:w="907" w:type="dxa"/>
            <w:tcBorders>
              <w:top w:val="single" w:sz="7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173000.00</w:t>
            </w:r>
          </w:p>
        </w:tc>
        <w:tc>
          <w:tcPr>
            <w:tcW w:w="496" w:type="dxa"/>
            <w:tcBorders>
              <w:top w:val="single" w:sz="7" w:space="0" w:color="000000"/>
              <w:left w:val="single" w:sz="10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173000.00</w:t>
            </w:r>
          </w:p>
        </w:tc>
        <w:tc>
          <w:tcPr>
            <w:tcW w:w="577" w:type="dxa"/>
            <w:tcBorders>
              <w:top w:val="single" w:sz="7" w:space="0" w:color="000000"/>
              <w:left w:val="single" w:sz="6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173000.00</w:t>
            </w:r>
          </w:p>
        </w:tc>
        <w:tc>
          <w:tcPr>
            <w:tcW w:w="383" w:type="dxa"/>
            <w:tcBorders>
              <w:top w:val="single" w:sz="7" w:space="0" w:color="000000"/>
              <w:left w:val="single" w:sz="10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7" w:space="0" w:color="000000"/>
              <w:left w:val="single" w:sz="6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7" w:space="0" w:color="000000"/>
              <w:left w:val="single" w:sz="10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Условная единица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8" w:firstLine="0"/>
              <w:jc w:val="center"/>
            </w:pPr>
            <w:r>
              <w:t>876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t>0</w:t>
            </w:r>
          </w:p>
        </w:tc>
        <w:tc>
          <w:tcPr>
            <w:tcW w:w="369" w:type="dxa"/>
            <w:tcBorders>
              <w:top w:val="single" w:sz="7" w:space="0" w:color="000000"/>
              <w:left w:val="single" w:sz="6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5" w:firstLine="0"/>
              <w:jc w:val="center"/>
            </w:pPr>
            <w:r>
              <w:t>0</w:t>
            </w:r>
          </w:p>
        </w:tc>
        <w:tc>
          <w:tcPr>
            <w:tcW w:w="622" w:type="dxa"/>
            <w:tcBorders>
              <w:top w:val="single" w:sz="7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single" w:sz="7" w:space="0" w:color="000000"/>
              <w:left w:val="single" w:sz="10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Периодичность поставки товаров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80" w:line="259" w:lineRule="auto"/>
              <w:ind w:left="14" w:firstLine="0"/>
            </w:pPr>
            <w:r>
              <w:t xml:space="preserve">услуг): Ежедневно </w:t>
            </w:r>
          </w:p>
          <w:p w:rsidR="00DA47B3" w:rsidRDefault="00C83C30">
            <w:pPr>
              <w:spacing w:after="0" w:line="259" w:lineRule="auto"/>
              <w:ind w:left="9" w:firstLine="0"/>
            </w:pPr>
            <w:r>
              <w:t xml:space="preserve">Планируемый срок </w:t>
            </w:r>
          </w:p>
        </w:tc>
        <w:tc>
          <w:tcPr>
            <w:tcW w:w="36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single" w:sz="7" w:space="0" w:color="000000"/>
              <w:left w:val="single" w:sz="6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10.2017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10" w:space="0" w:color="000000"/>
              <w:bottom w:val="nil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12.2017</w:t>
            </w:r>
          </w:p>
        </w:tc>
        <w:tc>
          <w:tcPr>
            <w:tcW w:w="616" w:type="dxa"/>
            <w:tcBorders>
              <w:top w:val="single" w:sz="7" w:space="0" w:color="000000"/>
              <w:left w:val="single" w:sz="10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17"/>
              <w:jc w:val="center"/>
            </w:pPr>
            <w:r>
              <w:t>Закупка у единственного поставщика (подрядчика, исполнителя)</w:t>
            </w:r>
          </w:p>
        </w:tc>
        <w:tc>
          <w:tcPr>
            <w:tcW w:w="720" w:type="dxa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7" w:firstLine="0"/>
              <w:jc w:val="center"/>
            </w:pPr>
            <w:r>
              <w:t>нет</w:t>
            </w:r>
          </w:p>
        </w:tc>
        <w:tc>
          <w:tcPr>
            <w:tcW w:w="317" w:type="dxa"/>
            <w:tcBorders>
              <w:top w:val="single" w:sz="7" w:space="0" w:color="000000"/>
              <w:left w:val="single" w:sz="6" w:space="0" w:color="000000"/>
              <w:bottom w:val="nil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</w:tbl>
    <w:p w:rsidR="00DA47B3" w:rsidRDefault="00C83C30">
      <w:pPr>
        <w:spacing w:after="3477"/>
        <w:ind w:left="14652" w:right="-9"/>
      </w:pPr>
      <w:r>
        <w:t>н</w:t>
      </w:r>
    </w:p>
    <w:p w:rsidR="00DA47B3" w:rsidRDefault="00C83C30">
      <w:pPr>
        <w:spacing w:after="1958"/>
        <w:ind w:left="14652" w:right="-9"/>
      </w:pPr>
      <w:r>
        <w:t>н</w:t>
      </w:r>
    </w:p>
    <w:p w:rsidR="00DA47B3" w:rsidRDefault="00C83C30">
      <w:pPr>
        <w:spacing w:after="1002"/>
        <w:ind w:left="14652" w:right="-9"/>
      </w:pPr>
      <w:r>
        <w:t>н</w:t>
      </w:r>
    </w:p>
    <w:p w:rsidR="00DA47B3" w:rsidRDefault="00C83C30">
      <w:pPr>
        <w:ind w:left="14652" w:right="-9"/>
      </w:pPr>
      <w:r>
        <w:t>н</w:t>
      </w:r>
    </w:p>
    <w:p w:rsidR="00DA47B3" w:rsidRDefault="00C83C30">
      <w:pPr>
        <w:spacing w:after="914"/>
        <w:ind w:left="14652" w:right="-9"/>
      </w:pPr>
      <w:r>
        <w:t>н</w:t>
      </w:r>
    </w:p>
    <w:p w:rsidR="00DA47B3" w:rsidRDefault="00C83C30">
      <w:pPr>
        <w:spacing w:after="743"/>
        <w:ind w:left="14652" w:right="-9"/>
      </w:pPr>
      <w:r>
        <w:lastRenderedPageBreak/>
        <w:t>н</w:t>
      </w:r>
    </w:p>
    <w:p w:rsidR="00DA47B3" w:rsidRDefault="00C83C30">
      <w:pPr>
        <w:ind w:left="14652" w:right="-9"/>
      </w:pPr>
      <w:r>
        <w:t>н</w:t>
      </w:r>
    </w:p>
    <w:tbl>
      <w:tblPr>
        <w:tblStyle w:val="TableGrid"/>
        <w:tblW w:w="14662" w:type="dxa"/>
        <w:tblInd w:w="6" w:type="dxa"/>
        <w:tblCellMar>
          <w:top w:w="17" w:type="dxa"/>
          <w:left w:w="50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229"/>
        <w:gridCol w:w="1516"/>
        <w:gridCol w:w="764"/>
        <w:gridCol w:w="773"/>
        <w:gridCol w:w="907"/>
        <w:gridCol w:w="496"/>
        <w:gridCol w:w="480"/>
        <w:gridCol w:w="577"/>
        <w:gridCol w:w="383"/>
        <w:gridCol w:w="366"/>
        <w:gridCol w:w="623"/>
        <w:gridCol w:w="465"/>
        <w:gridCol w:w="300"/>
        <w:gridCol w:w="300"/>
        <w:gridCol w:w="586"/>
        <w:gridCol w:w="380"/>
        <w:gridCol w:w="369"/>
        <w:gridCol w:w="622"/>
        <w:gridCol w:w="735"/>
        <w:gridCol w:w="360"/>
        <w:gridCol w:w="548"/>
        <w:gridCol w:w="675"/>
        <w:gridCol w:w="554"/>
        <w:gridCol w:w="616"/>
        <w:gridCol w:w="720"/>
        <w:gridCol w:w="317"/>
      </w:tblGrid>
      <w:tr w:rsidR="00DA47B3">
        <w:trPr>
          <w:trHeight w:val="655"/>
        </w:trPr>
        <w:tc>
          <w:tcPr>
            <w:tcW w:w="229" w:type="dxa"/>
            <w:tcBorders>
              <w:top w:val="nil"/>
              <w:left w:val="single" w:sz="3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16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7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73" w:type="dxa"/>
            <w:tcBorders>
              <w:top w:val="nil"/>
              <w:left w:val="single" w:sz="7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907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96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77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83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23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65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22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35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C83C30">
            <w:pPr>
              <w:spacing w:after="0" w:line="236" w:lineRule="auto"/>
              <w:ind w:left="34" w:right="36"/>
              <w:jc w:val="both"/>
            </w:pPr>
            <w:r>
              <w:t xml:space="preserve">(сроки отдельных этапов) поставки товаров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(выполнения работ, оказания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услуг): октябрьдекабрь</w:t>
            </w:r>
          </w:p>
        </w:tc>
        <w:tc>
          <w:tcPr>
            <w:tcW w:w="3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554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616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31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2441"/>
        </w:trPr>
        <w:tc>
          <w:tcPr>
            <w:tcW w:w="22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>Товары, работы или усл</w:t>
            </w:r>
            <w:r>
              <w:t xml:space="preserve">уги на сумму, не превышающую 100 тыс. руб. (п.4 ч.1 ст.93 </w:t>
            </w:r>
          </w:p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Федерального закона №44-ФЗ)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7" w:firstLine="0"/>
              <w:jc w:val="center"/>
            </w:pPr>
            <w:r>
              <w:t>X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5" w:firstLine="0"/>
            </w:pPr>
            <w:r>
              <w:t>1270190.22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1270190.22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3" w:firstLine="0"/>
              <w:jc w:val="center"/>
            </w:pPr>
            <w:r>
              <w:t>X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X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X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X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X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X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X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196"/>
        </w:trPr>
        <w:tc>
          <w:tcPr>
            <w:tcW w:w="229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</w:t>
            </w:r>
            <w:r>
              <w:t>92030100100000010000244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X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6" w:firstLine="0"/>
              <w:jc w:val="center"/>
            </w:pPr>
            <w:r>
              <w:t>X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6" w:firstLine="0"/>
            </w:pPr>
            <w:r>
              <w:t>1270190.22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1270190.22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3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3" w:firstLine="0"/>
              <w:jc w:val="center"/>
            </w:pPr>
            <w:r>
              <w:t>X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X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X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X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X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X</w:t>
            </w:r>
          </w:p>
        </w:tc>
        <w:tc>
          <w:tcPr>
            <w:tcW w:w="3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180"/>
        </w:trPr>
        <w:tc>
          <w:tcPr>
            <w:tcW w:w="3282" w:type="dxa"/>
            <w:gridSpan w:val="4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 xml:space="preserve">Предусмотрено на осуществление закупок - всего </w:t>
            </w:r>
          </w:p>
        </w:tc>
        <w:tc>
          <w:tcPr>
            <w:tcW w:w="907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1421699.41</w:t>
            </w:r>
          </w:p>
        </w:tc>
        <w:tc>
          <w:tcPr>
            <w:tcW w:w="49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7" w:firstLine="0"/>
              <w:jc w:val="center"/>
            </w:pPr>
            <w:r>
              <w:t>X</w:t>
            </w:r>
          </w:p>
        </w:tc>
        <w:tc>
          <w:tcPr>
            <w:tcW w:w="48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5" w:firstLine="0"/>
            </w:pPr>
            <w:r>
              <w:t>2691889.63</w:t>
            </w:r>
          </w:p>
        </w:tc>
        <w:tc>
          <w:tcPr>
            <w:tcW w:w="5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2691889.63</w:t>
            </w:r>
          </w:p>
        </w:tc>
        <w:tc>
          <w:tcPr>
            <w:tcW w:w="383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0.00</w:t>
            </w:r>
          </w:p>
        </w:tc>
        <w:tc>
          <w:tcPr>
            <w:tcW w:w="36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62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465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58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3" w:firstLine="0"/>
              <w:jc w:val="center"/>
            </w:pPr>
            <w:r>
              <w:t>X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36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X</w:t>
            </w:r>
          </w:p>
        </w:tc>
        <w:tc>
          <w:tcPr>
            <w:tcW w:w="622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X</w:t>
            </w:r>
          </w:p>
        </w:tc>
        <w:tc>
          <w:tcPr>
            <w:tcW w:w="735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X</w:t>
            </w:r>
          </w:p>
        </w:tc>
        <w:tc>
          <w:tcPr>
            <w:tcW w:w="36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48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X</w:t>
            </w:r>
          </w:p>
        </w:tc>
        <w:tc>
          <w:tcPr>
            <w:tcW w:w="67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X</w:t>
            </w:r>
          </w:p>
        </w:tc>
        <w:tc>
          <w:tcPr>
            <w:tcW w:w="61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72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X</w:t>
            </w:r>
          </w:p>
        </w:tc>
        <w:tc>
          <w:tcPr>
            <w:tcW w:w="3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trHeight w:val="180"/>
        </w:trPr>
        <w:tc>
          <w:tcPr>
            <w:tcW w:w="3282" w:type="dxa"/>
            <w:gridSpan w:val="4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 xml:space="preserve">в том числе: закупок путем проведения запроса котировок </w:t>
            </w:r>
          </w:p>
        </w:tc>
        <w:tc>
          <w:tcPr>
            <w:tcW w:w="907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t>0.00</w:t>
            </w:r>
          </w:p>
        </w:tc>
        <w:tc>
          <w:tcPr>
            <w:tcW w:w="49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7" w:firstLine="0"/>
              <w:jc w:val="center"/>
            </w:pPr>
            <w:r>
              <w:t>X</w:t>
            </w:r>
          </w:p>
        </w:tc>
        <w:tc>
          <w:tcPr>
            <w:tcW w:w="48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0.00</w:t>
            </w:r>
          </w:p>
        </w:tc>
        <w:tc>
          <w:tcPr>
            <w:tcW w:w="5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383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X</w:t>
            </w:r>
          </w:p>
        </w:tc>
        <w:tc>
          <w:tcPr>
            <w:tcW w:w="36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62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465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X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58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3" w:firstLine="0"/>
              <w:jc w:val="center"/>
            </w:pPr>
            <w:r>
              <w:t>X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X</w:t>
            </w:r>
          </w:p>
        </w:tc>
        <w:tc>
          <w:tcPr>
            <w:tcW w:w="36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X</w:t>
            </w:r>
          </w:p>
        </w:tc>
        <w:tc>
          <w:tcPr>
            <w:tcW w:w="622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X</w:t>
            </w:r>
          </w:p>
        </w:tc>
        <w:tc>
          <w:tcPr>
            <w:tcW w:w="735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X</w:t>
            </w:r>
          </w:p>
        </w:tc>
        <w:tc>
          <w:tcPr>
            <w:tcW w:w="36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48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X</w:t>
            </w:r>
          </w:p>
        </w:tc>
        <w:tc>
          <w:tcPr>
            <w:tcW w:w="67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X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1" w:firstLine="0"/>
              <w:jc w:val="center"/>
            </w:pPr>
            <w:r>
              <w:t>X</w:t>
            </w:r>
          </w:p>
        </w:tc>
        <w:tc>
          <w:tcPr>
            <w:tcW w:w="61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X</w:t>
            </w:r>
          </w:p>
        </w:tc>
        <w:tc>
          <w:tcPr>
            <w:tcW w:w="72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X</w:t>
            </w:r>
          </w:p>
        </w:tc>
        <w:tc>
          <w:tcPr>
            <w:tcW w:w="3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nil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</w:tbl>
    <w:p w:rsidR="00DA47B3" w:rsidRDefault="00C83C30">
      <w:pPr>
        <w:spacing w:after="3"/>
        <w:ind w:left="-5" w:right="275"/>
      </w:pPr>
      <w:r>
        <w:rPr>
          <w:sz w:val="12"/>
        </w:rPr>
        <w:t xml:space="preserve">Ответственный </w:t>
      </w:r>
    </w:p>
    <w:p w:rsidR="00DA47B3" w:rsidRDefault="00C83C30">
      <w:pPr>
        <w:spacing w:after="3"/>
        <w:ind w:left="-15" w:right="275" w:firstLine="2700"/>
      </w:pPr>
      <w:r>
        <w:rPr>
          <w:sz w:val="12"/>
        </w:rPr>
        <w:t>заместитель начальника отдела общего обеспечения</w:t>
      </w:r>
      <w:r>
        <w:rPr>
          <w:sz w:val="12"/>
        </w:rPr>
        <w:tab/>
        <w:t xml:space="preserve">Равлюк Е. А. исполнитель </w:t>
      </w:r>
    </w:p>
    <w:p w:rsidR="00DA47B3" w:rsidRDefault="00C83C30">
      <w:pPr>
        <w:tabs>
          <w:tab w:val="center" w:pos="9847"/>
          <w:tab w:val="center" w:pos="13293"/>
        </w:tabs>
        <w:spacing w:after="475"/>
        <w:ind w:left="0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5381242</wp:posOffset>
                </wp:positionH>
                <wp:positionV relativeFrom="paragraph">
                  <wp:posOffset>0</wp:posOffset>
                </wp:positionV>
                <wp:extent cx="3933443" cy="9144"/>
                <wp:effectExtent l="0" t="0" r="0" b="0"/>
                <wp:wrapSquare wrapText="bothSides"/>
                <wp:docPr id="23143" name="Group 23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3443" cy="9144"/>
                          <a:chOff x="0" y="0"/>
                          <a:chExt cx="3933443" cy="9144"/>
                        </a:xfrm>
                      </wpg:grpSpPr>
                      <wps:wsp>
                        <wps:cNvPr id="24797" name="Shape 24797"/>
                        <wps:cNvSpPr/>
                        <wps:spPr>
                          <a:xfrm>
                            <a:off x="0" y="0"/>
                            <a:ext cx="17434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3456" h="9144">
                                <a:moveTo>
                                  <a:pt x="0" y="0"/>
                                </a:moveTo>
                                <a:lnTo>
                                  <a:pt x="1743456" y="0"/>
                                </a:lnTo>
                                <a:lnTo>
                                  <a:pt x="17434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98" name="Shape 24798"/>
                        <wps:cNvSpPr/>
                        <wps:spPr>
                          <a:xfrm>
                            <a:off x="2180843" y="0"/>
                            <a:ext cx="175259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599" h="9144">
                                <a:moveTo>
                                  <a:pt x="0" y="0"/>
                                </a:moveTo>
                                <a:lnTo>
                                  <a:pt x="1752599" y="0"/>
                                </a:lnTo>
                                <a:lnTo>
                                  <a:pt x="175259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55B3E5" id="Group 23143" o:spid="_x0000_s1026" style="position:absolute;margin-left:423.7pt;margin-top:0;width:309.7pt;height:.7pt;z-index:251660288" coordsize="3933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">
                <v:shape id="Shape 24797" o:spid="_x0000_s1027" style="position:absolute;width:17434;height:91;visibility:visible;mso-wrap-style:square;v-text-anchor:top" coordsize="174345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yCoscA&#10;AADeAAAADwAAAGRycy9kb3ducmV2LnhtbESPQWvCQBSE70L/w/IKXkQ3FdGaukqoCB68VFPB2yP7&#10;mgSzb0N2NdFf7woFj8PMfMMsVp2pxJUaV1pW8DGKQBBnVpecK0gPm+EnCOeRNVaWScGNHKyWb70F&#10;xtq2/EPXvc9FgLCLUUHhfR1L6bKCDLqRrYmD92cbgz7IJpe6wTbATSXHUTSVBksOCwXW9F1Qdt5f&#10;jILT72BnEjlt7+fkuJ54Sl2bpUr137vkC4Snzr/C/+2tVjCezOYzeN4JV0Au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cgqLHAAAA3gAAAA8AAAAAAAAAAAAAAAAAmAIAAGRy&#10;cy9kb3ducmV2LnhtbFBLBQYAAAAABAAEAPUAAACMAwAAAAA=&#10;" path="m,l1743456,r,9144l,9144,,e" fillcolor="black" stroked="f" strokeweight="0">
                  <v:stroke miterlimit="83231f" joinstyle="miter"/>
                  <v:path arrowok="t" textboxrect="0,0,1743456,9144"/>
                </v:shape>
                <v:shape id="Shape 24798" o:spid="_x0000_s1028" style="position:absolute;left:21808;width:17526;height:91;visibility:visible;mso-wrap-style:square;v-text-anchor:top" coordsize="175259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gJYMMA&#10;AADeAAAADwAAAGRycy9kb3ducmV2LnhtbERPS0/CQBC+k/gfNmPiDbY2hEfplhgMEbmBXrhNumPb&#10;2J2p3YWWf+8eTDx++d75dnStulHvG2EDz7MEFHEptuHKwOfHfroC5QOyxVaYDNzJw7Z4mOSYWRn4&#10;RLdzqFQMYZ+hgTqELtPalzU59DPpiCP3Jb3DEGFfadvjEMNdq9MkWWiHDceGGjva1VR+n6/OwM86&#10;vbzRrhyOcnoNw3si42Evxjw9ji8bUIHG8C/+cx+sgXS+XMe98U68Arr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gJYMMAAADeAAAADwAAAAAAAAAAAAAAAACYAgAAZHJzL2Rv&#10;d25yZXYueG1sUEsFBgAAAAAEAAQA9QAAAIgDAAAAAA==&#10;" path="m,l1752599,r,9144l,9144,,e" fillcolor="black" stroked="f" strokeweight="0">
                  <v:stroke miterlimit="83231f" joinstyle="miter"/>
                  <v:path arrowok="t" textboxrect="0,0,1752599,9144"/>
                </v:shape>
                <w10:wrap type="square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942332" cy="304800"/>
                <wp:effectExtent l="0" t="0" r="0" b="0"/>
                <wp:docPr id="22964" name="Group 22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2332" cy="304800"/>
                          <a:chOff x="0" y="0"/>
                          <a:chExt cx="4942332" cy="304800"/>
                        </a:xfrm>
                      </wpg:grpSpPr>
                      <wps:wsp>
                        <wps:cNvPr id="24799" name="Shape 24799"/>
                        <wps:cNvSpPr/>
                        <wps:spPr>
                          <a:xfrm>
                            <a:off x="560832" y="0"/>
                            <a:ext cx="43815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1500" h="9144">
                                <a:moveTo>
                                  <a:pt x="0" y="0"/>
                                </a:moveTo>
                                <a:lnTo>
                                  <a:pt x="4381500" y="0"/>
                                </a:lnTo>
                                <a:lnTo>
                                  <a:pt x="43815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28" name="Rectangle 17028"/>
                        <wps:cNvSpPr/>
                        <wps:spPr>
                          <a:xfrm>
                            <a:off x="2523742" y="30893"/>
                            <a:ext cx="40368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8"/>
                                  <w:sz w:val="12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29" name="Rectangle 17029"/>
                        <wps:cNvSpPr/>
                        <wps:spPr>
                          <a:xfrm>
                            <a:off x="2554237" y="30893"/>
                            <a:ext cx="598375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9"/>
                                  <w:sz w:val="12"/>
                                </w:rPr>
                                <w:t>должность)</w:t>
                              </w:r>
                              <w:r>
                                <w:rPr>
                                  <w:spacing w:val="11"/>
                                  <w:w w:val="109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03" name="Shape 24803"/>
                        <wps:cNvSpPr/>
                        <wps:spPr>
                          <a:xfrm>
                            <a:off x="0" y="294132"/>
                            <a:ext cx="275844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5844" h="10668">
                                <a:moveTo>
                                  <a:pt x="0" y="0"/>
                                </a:moveTo>
                                <a:lnTo>
                                  <a:pt x="275844" y="0"/>
                                </a:lnTo>
                                <a:lnTo>
                                  <a:pt x="275844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04" name="Shape 24804"/>
                        <wps:cNvSpPr/>
                        <wps:spPr>
                          <a:xfrm>
                            <a:off x="370332" y="294132"/>
                            <a:ext cx="27736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7368" h="10668">
                                <a:moveTo>
                                  <a:pt x="0" y="0"/>
                                </a:moveTo>
                                <a:lnTo>
                                  <a:pt x="277368" y="0"/>
                                </a:lnTo>
                                <a:lnTo>
                                  <a:pt x="27736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05" name="Shape 24805"/>
                        <wps:cNvSpPr/>
                        <wps:spPr>
                          <a:xfrm>
                            <a:off x="1028697" y="294132"/>
                            <a:ext cx="85344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344" h="10668">
                                <a:moveTo>
                                  <a:pt x="0" y="0"/>
                                </a:moveTo>
                                <a:lnTo>
                                  <a:pt x="85344" y="0"/>
                                </a:lnTo>
                                <a:lnTo>
                                  <a:pt x="85344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53" name="Rectangle 2053"/>
                        <wps:cNvSpPr/>
                        <wps:spPr>
                          <a:xfrm>
                            <a:off x="48767" y="222917"/>
                            <a:ext cx="272137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0"/>
                                  <w:sz w:val="12"/>
                                </w:rPr>
                                <w:t>«25»</w:t>
                              </w:r>
                              <w:r>
                                <w:rPr>
                                  <w:spacing w:val="11"/>
                                  <w:w w:val="110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54" name="Rectangle 2054"/>
                        <wps:cNvSpPr/>
                        <wps:spPr>
                          <a:xfrm>
                            <a:off x="467884" y="222917"/>
                            <a:ext cx="116340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pacing w:val="1"/>
                                  <w:w w:val="107"/>
                                  <w:sz w:val="12"/>
                                </w:rPr>
                                <w:t>09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34" name="Rectangle 17034"/>
                        <wps:cNvSpPr/>
                        <wps:spPr>
                          <a:xfrm>
                            <a:off x="841280" y="222917"/>
                            <a:ext cx="114313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pacing w:val="-1"/>
                                  <w:w w:val="106"/>
                                  <w:sz w:val="12"/>
                                </w:rPr>
                                <w:t>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36" name="Rectangle 17036"/>
                        <wps:cNvSpPr/>
                        <wps:spPr>
                          <a:xfrm>
                            <a:off x="928165" y="222917"/>
                            <a:ext cx="32990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35" name="Rectangle 17035"/>
                        <wps:cNvSpPr/>
                        <wps:spPr>
                          <a:xfrm>
                            <a:off x="1027264" y="222917"/>
                            <a:ext cx="116340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pacing w:val="1"/>
                                  <w:w w:val="107"/>
                                  <w:sz w:val="12"/>
                                </w:rPr>
                                <w:t>17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7" name="Rectangle 1057"/>
                        <wps:cNvSpPr/>
                        <wps:spPr>
                          <a:xfrm>
                            <a:off x="1117091" y="224441"/>
                            <a:ext cx="110037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pacing w:val="1"/>
                                  <w:w w:val="122"/>
                                  <w:sz w:val="12"/>
                                </w:rPr>
                                <w:t>г.</w:t>
                              </w:r>
                              <w:r>
                                <w:rPr>
                                  <w:spacing w:val="11"/>
                                  <w:w w:val="122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2964" o:spid="_x0000_s1026" style="width:389.15pt;height:24pt;mso-position-horizontal-relative:char;mso-position-vertical-relative:line" coordsize="49423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">
                <v:shape id="Shape 24799" o:spid="_x0000_s1027" style="position:absolute;left:5608;width:43815;height:91;visibility:visible;mso-wrap-style:square;v-text-anchor:top" coordsize="43815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cdocgA&#10;AADeAAAADwAAAGRycy9kb3ducmV2LnhtbESPT2sCMRDF74LfIYzgRWq2Iv7ZGkUK1lLxoK2eh824&#10;u7qZLEmq67dvCoLHx5v3e/Nmi8ZU4krOl5YVvPYTEMSZ1SXnCn6+Vy8TED4ga6wsk4I7eVjM260Z&#10;ptreeEfXfchFhLBPUUERQp1K6bOCDPq+rYmjd7LOYIjS5VI7vEW4qeQgSUbSYMmxocCa3gvKLvtf&#10;E9/YXujj0Eu+1nd9PIXdxh3Ph7FS3U6zfAMRqAnP40f6UysYDMfTKfzPiQy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5x2hyAAAAN4AAAAPAAAAAAAAAAAAAAAAAJgCAABk&#10;cnMvZG93bnJldi54bWxQSwUGAAAAAAQABAD1AAAAjQMAAAAA&#10;" path="m,l4381500,r,9144l,9144,,e" fillcolor="black" stroked="f" strokeweight="0">
                  <v:stroke miterlimit="83231f" joinstyle="miter"/>
                  <v:path arrowok="t" textboxrect="0,0,4381500,9144"/>
                </v:shape>
                <v:rect id="Rectangle 17028" o:spid="_x0000_s1028" style="position:absolute;left:25237;top:308;width:404;height:1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Xp0McA&#10;AADeAAAADwAAAGRycy9kb3ducmV2LnhtbESPzW7CQAyE75V4h5WReisbOFAILAjxIzi2UAm4WVmT&#10;RGS9UXYhaZ++PlTqzdaMZz7Pl52r1JOaUHo2MBwkoIgzb0vODXyddm8TUCEiW6w8k4FvCrBc9F7m&#10;mFrf8ic9jzFXEsIhRQNFjHWqdcgKchgGviYW7eYbh1HWJte2wVbCXaVHSTLWDkuWhgJrWheU3Y8P&#10;Z2A/qVeXg/9p82p73Z8/ztPNaRqNee13qxmoSF38N/9dH6zgvycj4ZV3ZAa9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l6dDHAAAA3gAAAA8AAAAAAAAAAAAAAAAAmAIAAGRy&#10;cy9kb3ducmV2LnhtbFBLBQYAAAAABAAEAPUAAACM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28"/>
                            <w:sz w:val="12"/>
                          </w:rPr>
                          <w:t>(</w:t>
                        </w:r>
                      </w:p>
                    </w:txbxContent>
                  </v:textbox>
                </v:rect>
                <v:rect id="Rectangle 17029" o:spid="_x0000_s1029" style="position:absolute;left:25542;top:308;width:5984;height:1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lMS8QA&#10;AADeAAAADwAAAGRycy9kb3ducmV2LnhtbERPS4vCMBC+C/sfwix401QPq61GkV0XPfpYUG9DM7bF&#10;ZlKaaKu/3gjC3ubje8503ppS3Kh2hWUFg34Egji1uuBMwd/+tzcG4TyyxtIyKbiTg/nsozPFRNuG&#10;t3Tb+UyEEHYJKsi9rxIpXZqTQde3FXHgzrY26AOsM6lrbEK4KeUwir6kwYJDQ44VfeeUXnZXo2A1&#10;rhbHtX00Wbk8rQ6bQ/yzj71S3c92MQHhqfX/4rd7rcP8UTSM4fVOuEH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pTEvEAAAA3gAAAA8AAAAAAAAAAAAAAAAAmAIAAGRycy9k&#10;b3ducmV2LnhtbFBLBQYAAAAABAAEAPUAAACJ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09"/>
                            <w:sz w:val="12"/>
                          </w:rPr>
                          <w:t>должность)</w:t>
                        </w:r>
                        <w:r>
                          <w:rPr>
                            <w:spacing w:val="11"/>
                            <w:w w:val="109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4803" o:spid="_x0000_s1030" style="position:absolute;top:2941;width:2758;height:107;visibility:visible;mso-wrap-style:square;v-text-anchor:top" coordsize="275844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mPocoA&#10;AADeAAAADwAAAGRycy9kb3ducmV2LnhtbESPS2/CMBCE75X6H6ytxAWBA7QEpRhUHlXbC+LVQ2+r&#10;eJuExusoNhD+PUaqxHE0M99oxtPGlOJEtSssK+h1IxDEqdUFZwr2u/fOCITzyBpLy6TgQg6mk8eH&#10;MSbannlDp63PRICwS1BB7n2VSOnSnAy6rq2Ig/dra4M+yDqTusZzgJtS9qNoKA0WHBZyrGieU/q3&#10;PRoFwyxdtF++49Xs4+tnsz7Q8tiOl0q1npq3VxCeGn8P/7c/tYL+8ygawO1OuAJycgU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jZj6HKAAAA3gAAAA8AAAAAAAAAAAAAAAAAmAIA&#10;AGRycy9kb3ducmV2LnhtbFBLBQYAAAAABAAEAPUAAACPAwAAAAA=&#10;" path="m,l275844,r,10668l,10668,,e" fillcolor="black" stroked="f" strokeweight="0">
                  <v:stroke miterlimit="83231f" joinstyle="miter"/>
                  <v:path arrowok="t" textboxrect="0,0,275844,10668"/>
                </v:shape>
                <v:shape id="Shape 24804" o:spid="_x0000_s1031" style="position:absolute;left:3703;top:2941;width:2774;height:107;visibility:visible;mso-wrap-style:square;v-text-anchor:top" coordsize="277368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NPcUA&#10;AADeAAAADwAAAGRycy9kb3ducmV2LnhtbESP3WoCMRSE7wu+QziCN6JZfxDZGkVERYQW6vYBDsnp&#10;ZunmZNlEXd/eCIVeDjPzDbPadK4WN2pD5VnBZJyBINbeVFwq+C4OoyWIEJEN1p5JwYMCbNa9txXm&#10;xt/5i26XWIoE4ZCjAhtjk0sZtCWHYewb4uT9+NZhTLItpWnxnuCultMsW0iHFacFiw3tLOnfy9Up&#10;cEXJxeRT6/354xDc0QxnhR0qNeh323cQkbr4H/5rn4yC6XyZzeF1J10BuX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Q09xQAAAN4AAAAPAAAAAAAAAAAAAAAAAJgCAABkcnMv&#10;ZG93bnJldi54bWxQSwUGAAAAAAQABAD1AAAAigMAAAAA&#10;" path="m,l277368,r,10668l,10668,,e" fillcolor="black" stroked="f" strokeweight="0">
                  <v:stroke miterlimit="83231f" joinstyle="miter"/>
                  <v:path arrowok="t" textboxrect="0,0,277368,10668"/>
                </v:shape>
                <v:shape id="Shape 24805" o:spid="_x0000_s1032" style="position:absolute;left:10286;top:2941;width:854;height:107;visibility:visible;mso-wrap-style:square;v-text-anchor:top" coordsize="85344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+jA8cA&#10;AADeAAAADwAAAGRycy9kb3ducmV2LnhtbESPQWvCQBSE74X+h+UJXqTuGlKR6CpVENpDS6tFr4/s&#10;Mwlm34bsGuO/dwtCj8PMfMMsVr2tRUetrxxrmIwVCOLcmYoLDb/77csMhA/IBmvHpOFGHlbL56cF&#10;ZsZd+Ye6XShEhLDPUEMZQpNJ6fOSLPqxa4ijd3KtxRBlW0jT4jXCbS0TpabSYsVxocSGNiXl593F&#10;avim5EN9nTajozXrND1ePg9dMFoPB/3bHESgPvyHH+13oyFJZ+oV/u7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fowPHAAAA3gAAAA8AAAAAAAAAAAAAAAAAmAIAAGRy&#10;cy9kb3ducmV2LnhtbFBLBQYAAAAABAAEAPUAAACMAwAAAAA=&#10;" path="m,l85344,r,10668l,10668,,e" fillcolor="black" stroked="f" strokeweight="0">
                  <v:stroke miterlimit="83231f" joinstyle="miter"/>
                  <v:path arrowok="t" textboxrect="0,0,85344,10668"/>
                </v:shape>
                <v:rect id="Rectangle 2053" o:spid="_x0000_s1033" style="position:absolute;left:487;top:2229;width:2722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Bm8scA&#10;AADdAAAADwAAAGRycy9kb3ducmV2LnhtbESPQWvCQBSE74L/YXlCb7rRUtHUVUQtydHGgu3tkX1N&#10;QrNvQ3abpP31XUHocZiZb5jNbjC16Kh1lWUF81kEgji3uuJCwdvlZboC4TyyxtoyKfghB7vteLTB&#10;WNueX6nLfCEChF2MCkrvm1hKl5dk0M1sQxy8T9sa9EG2hdQt9gFuarmIoqU0WHFYKLGhQ0n5V/Zt&#10;FCSrZv+e2t++qE8fyfV8XR8va6/Uw2TYP4PwNPj/8L2dagWL6OkRbm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gZvLHAAAA3QAAAA8AAAAAAAAAAAAAAAAAmAIAAGRy&#10;cy9kb3ducmV2LnhtbFBLBQYAAAAABAAEAPUAAACM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0"/>
                            <w:sz w:val="12"/>
                          </w:rPr>
                          <w:t>«25»</w:t>
                        </w:r>
                        <w:r>
                          <w:rPr>
                            <w:spacing w:val="11"/>
                            <w:w w:val="110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54" o:spid="_x0000_s1034" style="position:absolute;left:4678;top:2229;width:1164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+hscA&#10;AADdAAAADwAAAGRycy9kb3ducmV2LnhtbESPQWvCQBSE74L/YXlCb7pRWtHUVUQtydHGgu3tkX1N&#10;QrNvQ3abpP31XUHocZiZb5jNbjC16Kh1lWUF81kEgji3uuJCwdvlZboC4TyyxtoyKfghB7vteLTB&#10;WNueX6nLfCEChF2MCkrvm1hKl5dk0M1sQxy8T9sa9EG2hdQt9gFuarmIoqU0WHFYKLGhQ0n5V/Zt&#10;FCSrZv+e2t++qE8fyfV8XR8va6/Uw2TYP4PwNPj/8L2dagWL6OkRbm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J/obHAAAA3QAAAA8AAAAAAAAAAAAAAAAAmAIAAGRy&#10;cy9kb3ducmV2LnhtbFBLBQYAAAAABAAEAPUAAACM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pacing w:val="1"/>
                            <w:w w:val="107"/>
                            <w:sz w:val="12"/>
                          </w:rPr>
                          <w:t>09</w:t>
                        </w:r>
                      </w:p>
                    </w:txbxContent>
                  </v:textbox>
                </v:rect>
                <v:rect id="Rectangle 17034" o:spid="_x0000_s1035" style="position:absolute;left:8412;top:2229;width:1143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1CMQA&#10;AADeAAAADwAAAGRycy9kb3ducmV2LnhtbERPS4vCMBC+C/6HMII3TdVl1WoU2Qd6XB+g3oZmbIvN&#10;pDRZW/31RljY23x8z5kvG1OIG1Uut6xg0I9AECdW55wqOOy/exMQziNrLCyTgjs5WC7arTnG2ta8&#10;pdvOpyKEsItRQeZ9GUvpkowMur4tiQN3sZVBH2CVSl1hHcJNIYdR9C4N5hwaMizpI6Pkuvs1CtaT&#10;cnXa2EedFl/n9fHnOP3cT71S3U6zmoHw1Ph/8Z97o8P8cTR6g9c74Qa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xdQjEAAAA3gAAAA8AAAAAAAAAAAAAAAAAmAIAAGRycy9k&#10;b3ducmV2LnhtbFBLBQYAAAAABAAEAPUAAACJ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pacing w:val="-1"/>
                            <w:w w:val="106"/>
                            <w:sz w:val="12"/>
                          </w:rPr>
                          <w:t>20</w:t>
                        </w:r>
                      </w:p>
                    </w:txbxContent>
                  </v:textbox>
                </v:rect>
                <v:rect id="Rectangle 17036" o:spid="_x0000_s1036" style="position:absolute;left:9281;top:2229;width:330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9O5MQA&#10;AADeAAAADwAAAGRycy9kb3ducmV2LnhtbERPS4vCMBC+L/gfwgje1lQFV6tRRF306AvU29CMbbGZ&#10;lCba7v76jbDgbT6+50znjSnEkyqXW1bQ60YgiBOrc04VnI7fnyMQziNrLCyTgh9yMJ+1PqYYa1vz&#10;np4Hn4oQwi5GBZn3ZSylSzIy6Lq2JA7czVYGfYBVKnWFdQg3hexH0VAazDk0ZFjSMqPkfngYBZtR&#10;ubhs7W+dFuvr5rw7j1fHsVeq024WExCeGv8W/7u3Osz/igZDeL0Tbp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vTuTEAAAA3gAAAA8AAAAAAAAAAAAAAAAAmAIAAGRycy9k&#10;b3ducmV2LnhtbFBLBQYAAAAABAAEAPUAAACJ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035" o:spid="_x0000_s1037" style="position:absolute;left:10272;top:2229;width:1164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Qk8QA&#10;AADeAAAADwAAAGRycy9kb3ducmV2LnhtbERPS4vCMBC+C/6HMII3TVV21WoU2Qd6XB+g3oZmbIvN&#10;pDRZW/31RljY23x8z5kvG1OIG1Uut6xg0I9AECdW55wqOOy/exMQziNrLCyTgjs5WC7arTnG2ta8&#10;pdvOpyKEsItRQeZ9GUvpkowMur4tiQN3sZVBH2CVSl1hHcJNIYdR9C4N5hwaMizpI6Pkuvs1CtaT&#10;cnXa2EedFl/n9fHnOP3cT71S3U6zmoHw1Ph/8Z97o8P8cTR6g9c74Qa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90JPEAAAA3gAAAA8AAAAAAAAAAAAAAAAAmAIAAGRycy9k&#10;b3ducmV2LnhtbFBLBQYAAAAABAAEAPUAAACJAwAAAAA=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pacing w:val="1"/>
                            <w:w w:val="107"/>
                            <w:sz w:val="12"/>
                          </w:rPr>
                          <w:t>17</w:t>
                        </w:r>
                      </w:p>
                    </w:txbxContent>
                  </v:textbox>
                </v:rect>
                <v:rect id="Rectangle 1057" o:spid="_x0000_s1038" style="position:absolute;left:11170;top:2244;width:1101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Ed4MUA&#10;AADdAAAADwAAAGRycy9kb3ducmV2LnhtbERPS2vCQBC+F/oflil4q5sKtjF1FfFBcqxGsL0N2WkS&#10;mp0N2dWk/nq3UPA2H99z5svBNOJCnastK3gZRyCIC6trLhUc891zDMJ5ZI2NZVLwSw6Wi8eHOSba&#10;9ryny8GXIoSwS1BB5X2bSOmKigy6sW2JA/dtO4M+wK6UusM+hJtGTqLoVRqsOTRU2NK6ouLncDYK&#10;0rhdfWb22pfN9is9fZxmm3zmlRo9Dat3EJ4Gfxf/uzMd5kfTN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8R3gxQAAAN0AAAAPAAAAAAAAAAAAAAAAAJgCAABkcnMv&#10;ZG93bnJldi54bWxQSwUGAAAAAAQABAD1AAAAigMAAAAA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pacing w:val="1"/>
                            <w:w w:val="122"/>
                            <w:sz w:val="12"/>
                          </w:rPr>
                          <w:t>г.</w:t>
                        </w:r>
                        <w:r>
                          <w:rPr>
                            <w:spacing w:val="11"/>
                            <w:w w:val="122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sz w:val="12"/>
        </w:rPr>
        <w:tab/>
        <w:t xml:space="preserve">(подпись) </w:t>
      </w:r>
      <w:r>
        <w:rPr>
          <w:sz w:val="12"/>
        </w:rPr>
        <w:tab/>
        <w:t xml:space="preserve">(расшифровка подписи) </w:t>
      </w:r>
    </w:p>
    <w:p w:rsidR="00DA47B3" w:rsidRDefault="00C83C30">
      <w:pPr>
        <w:spacing w:after="137"/>
        <w:ind w:left="10" w:right="39"/>
        <w:jc w:val="center"/>
      </w:pPr>
      <w:r>
        <w:rPr>
          <w:b/>
          <w:sz w:val="12"/>
        </w:rPr>
        <w:t xml:space="preserve">ФОРМА </w:t>
      </w:r>
    </w:p>
    <w:p w:rsidR="00DA47B3" w:rsidRDefault="00C83C30">
      <w:pPr>
        <w:spacing w:after="137"/>
        <w:ind w:left="10" w:right="39"/>
        <w:jc w:val="center"/>
      </w:pPr>
      <w:r>
        <w:rPr>
          <w:b/>
          <w:sz w:val="12"/>
        </w:rPr>
        <w:t xml:space="preserve">обоснования закупок товаров, работ и услуг для обеспечения государственных и муниципальных нужд </w:t>
      </w:r>
    </w:p>
    <w:p w:rsidR="00DA47B3" w:rsidRDefault="00C83C30">
      <w:pPr>
        <w:spacing w:after="480"/>
        <w:ind w:left="10" w:right="39"/>
        <w:jc w:val="center"/>
      </w:pPr>
      <w:r>
        <w:rPr>
          <w:b/>
          <w:sz w:val="12"/>
        </w:rPr>
        <w:t xml:space="preserve">при формировании и утверждении плана-графика закупок </w:t>
      </w:r>
    </w:p>
    <w:p w:rsidR="00DA47B3" w:rsidRDefault="00C83C30">
      <w:pPr>
        <w:spacing w:after="3"/>
        <w:ind w:left="-5" w:right="275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8071101</wp:posOffset>
                </wp:positionH>
                <wp:positionV relativeFrom="paragraph">
                  <wp:posOffset>-23271</wp:posOffset>
                </wp:positionV>
                <wp:extent cx="1239012" cy="201168"/>
                <wp:effectExtent l="0" t="0" r="0" b="0"/>
                <wp:wrapSquare wrapText="bothSides"/>
                <wp:docPr id="22967" name="Group 22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9012" cy="201168"/>
                          <a:chOff x="0" y="0"/>
                          <a:chExt cx="1239012" cy="201168"/>
                        </a:xfrm>
                      </wpg:grpSpPr>
                      <wps:wsp>
                        <wps:cNvPr id="1064" name="Shape 1064"/>
                        <wps:cNvSpPr/>
                        <wps:spPr>
                          <a:xfrm>
                            <a:off x="0" y="0"/>
                            <a:ext cx="123901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012" h="201168">
                                <a:moveTo>
                                  <a:pt x="0" y="0"/>
                                </a:moveTo>
                                <a:lnTo>
                                  <a:pt x="1239012" y="0"/>
                                </a:lnTo>
                                <a:lnTo>
                                  <a:pt x="1239012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  <a:lnTo>
                                  <a:pt x="4572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26262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9" name="Rectangle 1069"/>
                        <wps:cNvSpPr/>
                        <wps:spPr>
                          <a:xfrm>
                            <a:off x="600456" y="72041"/>
                            <a:ext cx="57548" cy="101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A47B3" w:rsidRDefault="00C83C3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7"/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967" o:spid="_x0000_s1039" style="position:absolute;left:0;text-align:left;margin-left:635.5pt;margin-top:-1.85pt;width:97.55pt;height:15.85pt;z-index:251661312;mso-position-horizontal-relative:text;mso-position-vertical-relative:text" coordsize="12390,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">
                <v:shape id="Shape 1064" o:spid="_x0000_s1040" style="position:absolute;width:12390;height:2011;visibility:visible;mso-wrap-style:square;v-text-anchor:top" coordsize="1239012,201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txMIA&#10;AADdAAAADwAAAGRycy9kb3ducmV2LnhtbERPTYvCMBC9L/gfwgje1tQisnSNZREUPXiwq+BxaGbb&#10;ss2kNrGt/94Igrd5vM9ZpoOpRUetqywrmE0jEMS51RUXCk6/m88vEM4ja6wtk4I7OUhXo48lJtr2&#10;fKQu84UIIewSVFB63yRSurwkg25qG+LA/dnWoA+wLaRusQ/hppZxFC2kwYpDQ4kNrUvK/7ObUSAP&#10;WXfucRtn+wPfb9e5rY6Xi1KT8fDzDcLT4N/il3unw/xoMYfnN+EE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G3EwgAAAN0AAAAPAAAAAAAAAAAAAAAAAJgCAABkcnMvZG93&#10;bnJldi54bWxQSwUGAAAAAAQABAD1AAAAhwMAAAAA&#10;" path="m,l1239012,r,201168l,201168,,,45720,e" filled="f" strokecolor="#262626" strokeweight="0">
                  <v:stroke miterlimit="83231f" joinstyle="miter"/>
                  <v:path arrowok="t" textboxrect="0,0,1239012,201168"/>
                </v:shape>
                <v:rect id="Rectangle 1069" o:spid="_x0000_s1041" style="position:absolute;left:6004;top:720;width:576;height:1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7mtMIA&#10;AADdAAAADwAAAGRycy9kb3ducmV2LnhtbERPS4vCMBC+C/6HMII3Td2D2GoU0RU9+gLd29DMtsVm&#10;Uppoq7/eLCx4m4/vObNFa0rxoNoVlhWMhhEI4tTqgjMF59NmMAHhPLLG0jIpeJKDxbzbmWGibcMH&#10;ehx9JkIIuwQV5N5XiZQuzcmgG9qKOHC/tjboA6wzqWtsQrgp5VcUjaXBgkNDjhWtckpvx7tRsJ1U&#10;y+vOvpqs/P7ZXvaXeH2KvVL9XrucgvDU+o/4373TYX40juHvm3CC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Tua0wgAAAN0AAAAPAAAAAAAAAAAAAAAAAJgCAABkcnMvZG93&#10;bnJldi54bWxQSwUGAAAAAAQABAD1AAAAhwMAAAAA&#10;" filled="f" stroked="f">
                  <v:textbox inset="0,0,0,0">
                    <w:txbxContent>
                      <w:p w:rsidR="00DA47B3" w:rsidRDefault="00C83C3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07"/>
                            <w:sz w:val="12"/>
                          </w:rPr>
                          <w:t>9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173324</wp:posOffset>
                </wp:positionV>
                <wp:extent cx="4971288" cy="9144"/>
                <wp:effectExtent l="0" t="0" r="0" b="0"/>
                <wp:wrapSquare wrapText="bothSides"/>
                <wp:docPr id="22968" name="Group 229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1288" cy="9144"/>
                          <a:chOff x="0" y="0"/>
                          <a:chExt cx="4971288" cy="9144"/>
                        </a:xfrm>
                      </wpg:grpSpPr>
                      <wps:wsp>
                        <wps:cNvPr id="24818" name="Shape 24818"/>
                        <wps:cNvSpPr/>
                        <wps:spPr>
                          <a:xfrm>
                            <a:off x="0" y="0"/>
                            <a:ext cx="4971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71288" h="9144">
                                <a:moveTo>
                                  <a:pt x="0" y="0"/>
                                </a:moveTo>
                                <a:lnTo>
                                  <a:pt x="4971288" y="0"/>
                                </a:lnTo>
                                <a:lnTo>
                                  <a:pt x="4971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4BF7C0" id="Group 22968" o:spid="_x0000_s1026" style="position:absolute;margin-left:0;margin-top:13.65pt;width:391.45pt;height:.7pt;z-index:251662336" coordsize="4971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">
                <v:shape id="Shape 24818" o:spid="_x0000_s1027" style="position:absolute;width:49712;height:91;visibility:visible;mso-wrap-style:square;v-text-anchor:top" coordsize="49712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3S/cQA&#10;AADeAAAADwAAAGRycy9kb3ducmV2LnhtbERPy4rCMBTdD/gP4QpuBk0tg5RqFBUEh2EYfGy6uzTX&#10;ttjc1CRq/fvJYmCWh/NerHrTigc531hWMJ0kIIhLqxuuFJxPu3EGwgdkja1lUvAiD6vl4G2BubZP&#10;PtDjGCoRQ9jnqKAOocul9GVNBv3EdsSRu1hnMEToKqkdPmO4aWWaJDNpsOHYUGNH25rK6/FuFBTh&#10;222+3rPdbI3prU0+i5/XpVBqNOzXcxCB+vAv/nPvtYL0I5vGvfFOv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0v3EAAAA3gAAAA8AAAAAAAAAAAAAAAAAmAIAAGRycy9k&#10;b3ducmV2LnhtbFBLBQYAAAAABAAEAPUAAACJAwAAAAA=&#10;" path="m,l4971288,r,9144l,9144,,e" fillcolor="black" stroked="f" strokeweight="0">
                  <v:stroke miterlimit="83231f" joinstyle="miter"/>
                  <v:path arrowok="t" textboxrect="0,0,4971288,9144"/>
                </v:shape>
                <w10:wrap type="square"/>
              </v:group>
            </w:pict>
          </mc:Fallback>
        </mc:AlternateContent>
      </w:r>
      <w:r>
        <w:rPr>
          <w:sz w:val="12"/>
        </w:rPr>
        <w:t xml:space="preserve">Вид документа (базовый (0), измененный (порядковый код изменения плана-графика закупок) </w:t>
      </w:r>
      <w:r>
        <w:rPr>
          <w:sz w:val="12"/>
        </w:rPr>
        <w:tab/>
        <w:t>изменения измененный</w:t>
      </w:r>
    </w:p>
    <w:tbl>
      <w:tblPr>
        <w:tblStyle w:val="TableGrid"/>
        <w:tblW w:w="14654" w:type="dxa"/>
        <w:tblInd w:w="7" w:type="dxa"/>
        <w:tblCellMar>
          <w:top w:w="17" w:type="dxa"/>
          <w:left w:w="49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3"/>
        <w:gridCol w:w="237"/>
        <w:gridCol w:w="3"/>
        <w:gridCol w:w="1511"/>
        <w:gridCol w:w="3"/>
        <w:gridCol w:w="1331"/>
        <w:gridCol w:w="3"/>
        <w:gridCol w:w="1273"/>
        <w:gridCol w:w="3"/>
        <w:gridCol w:w="1557"/>
        <w:gridCol w:w="3"/>
        <w:gridCol w:w="4093"/>
        <w:gridCol w:w="3"/>
        <w:gridCol w:w="1661"/>
        <w:gridCol w:w="3"/>
        <w:gridCol w:w="853"/>
        <w:gridCol w:w="3"/>
        <w:gridCol w:w="971"/>
        <w:gridCol w:w="3"/>
        <w:gridCol w:w="1137"/>
        <w:gridCol w:w="3"/>
      </w:tblGrid>
      <w:tr w:rsidR="00DA47B3">
        <w:trPr>
          <w:gridAfter w:val="1"/>
          <w:trHeight w:val="706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7B3" w:rsidRDefault="00C83C30">
            <w:pPr>
              <w:spacing w:after="0" w:line="259" w:lineRule="auto"/>
              <w:ind w:left="24" w:firstLine="0"/>
            </w:pPr>
            <w:r>
              <w:rPr>
                <w:b/>
              </w:rPr>
              <w:t xml:space="preserve">№ </w:t>
            </w:r>
          </w:p>
          <w:p w:rsidR="00DA47B3" w:rsidRDefault="00C83C30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п/п 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</w:rPr>
              <w:t xml:space="preserve">Идентификационный код закупки 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14" w:firstLine="0"/>
            </w:pPr>
            <w:r>
              <w:rPr>
                <w:b/>
              </w:rPr>
              <w:t xml:space="preserve">Наименование объекта закупки 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Начальная (максимальная) цена контракта, контракта заключаемого с </w:t>
            </w:r>
          </w:p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rPr>
                <w:b/>
              </w:rPr>
              <w:t xml:space="preserve">единственным поставщиком </w:t>
            </w:r>
          </w:p>
          <w:p w:rsidR="00DA47B3" w:rsidRDefault="00C83C30">
            <w:pPr>
              <w:spacing w:after="0" w:line="259" w:lineRule="auto"/>
              <w:ind w:left="7" w:firstLine="0"/>
            </w:pPr>
            <w:r>
              <w:rPr>
                <w:b/>
              </w:rPr>
              <w:t xml:space="preserve">(подрядчиком, исполнителем)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38" w:lineRule="auto"/>
              <w:ind w:left="22" w:hanging="22"/>
              <w:jc w:val="center"/>
            </w:pPr>
            <w:r>
              <w:rPr>
                <w:b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</w:t>
            </w:r>
          </w:p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</w:rPr>
              <w:t xml:space="preserve">(подрядчиком, исполнителем)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</w:t>
            </w:r>
          </w:p>
          <w:p w:rsidR="00DA47B3" w:rsidRDefault="00C83C30">
            <w:pPr>
              <w:spacing w:after="0" w:line="259" w:lineRule="auto"/>
              <w:ind w:left="13" w:firstLine="0"/>
            </w:pPr>
            <w:r>
              <w:rPr>
                <w:b/>
              </w:rPr>
              <w:t xml:space="preserve">исполнителем), методов, указанных в части 1 статьи 22 Федерального закона "О </w:t>
            </w:r>
            <w:r>
              <w:rPr>
                <w:b/>
              </w:rPr>
              <w:t xml:space="preserve">контрактной системе в </w:t>
            </w:r>
          </w:p>
          <w:p w:rsidR="00DA47B3" w:rsidRDefault="00C83C30">
            <w:pPr>
              <w:spacing w:after="0" w:line="259" w:lineRule="auto"/>
              <w:ind w:left="18" w:firstLine="0"/>
            </w:pPr>
            <w:r>
              <w:rPr>
                <w:b/>
              </w:rPr>
              <w:t xml:space="preserve">сфере закупок товаров, работ, услуг для обеспечения государственных и муниципальных нужд" (далее </w:t>
            </w:r>
          </w:p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- Федеральный закон), а также обоснование метода определения и обоснования начальной </w:t>
            </w:r>
          </w:p>
          <w:p w:rsidR="00DA47B3" w:rsidRDefault="00C83C30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</w:rPr>
              <w:t>(максимальной) цены контракта, цены контракта, за</w:t>
            </w:r>
            <w:r>
              <w:rPr>
                <w:b/>
              </w:rPr>
              <w:t xml:space="preserve">ключаемого с единственным поставщиком </w:t>
            </w:r>
          </w:p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(подрядчиком, исполнителем), не предусмотренного частью 1 статьи 22 Федерального закона 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Обоснование начальной (максимальной) цены контракта, цены контракта, </w:t>
            </w:r>
          </w:p>
          <w:p w:rsidR="00DA47B3" w:rsidRDefault="00C83C30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</w:rPr>
              <w:t xml:space="preserve">заключаемого с единственным </w:t>
            </w:r>
          </w:p>
          <w:p w:rsidR="00DA47B3" w:rsidRDefault="00C83C3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поставщиком (подрядчиком,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исполнителем) в порядке, установленном статьей 22 Федерального </w:t>
            </w:r>
          </w:p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</w:rPr>
              <w:t xml:space="preserve">закона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36" w:lineRule="auto"/>
              <w:ind w:left="0" w:firstLine="8"/>
              <w:jc w:val="center"/>
            </w:pPr>
            <w:r>
              <w:rPr>
                <w:b/>
              </w:rPr>
              <w:t xml:space="preserve">Способ определения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(подрядчика, исполнителя) 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rPr>
                <w:b/>
              </w:rPr>
              <w:t xml:space="preserve">Обоснование выбранного способа определения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(подрядчика, исполнителя) 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rPr>
                <w:b/>
              </w:rPr>
              <w:t xml:space="preserve">Обоснование дополнительных </w:t>
            </w:r>
          </w:p>
          <w:p w:rsidR="00DA47B3" w:rsidRDefault="00C83C30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требований к участникам </w:t>
            </w:r>
          </w:p>
          <w:p w:rsidR="00DA47B3" w:rsidRDefault="00C83C30">
            <w:pPr>
              <w:spacing w:after="0" w:line="259" w:lineRule="auto"/>
              <w:ind w:left="171" w:hanging="65"/>
              <w:jc w:val="both"/>
            </w:pPr>
            <w:r>
              <w:rPr>
                <w:b/>
              </w:rPr>
              <w:t xml:space="preserve">закупки (при наличии таких требований) </w:t>
            </w:r>
          </w:p>
        </w:tc>
      </w:tr>
      <w:tr w:rsidR="00DA47B3">
        <w:trPr>
          <w:gridAfter w:val="1"/>
          <w:trHeight w:val="180"/>
        </w:trPr>
        <w:tc>
          <w:tcPr>
            <w:tcW w:w="24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2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3" w:firstLine="0"/>
              <w:jc w:val="center"/>
            </w:pPr>
            <w: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0" w:firstLine="0"/>
              <w:jc w:val="center"/>
            </w:pPr>
            <w:r>
              <w:t>5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6" w:firstLine="0"/>
              <w:jc w:val="center"/>
            </w:pPr>
            <w:r>
              <w:t>6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7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8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9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6" w:firstLine="0"/>
              <w:jc w:val="center"/>
            </w:pPr>
            <w:r>
              <w:t>10</w:t>
            </w:r>
          </w:p>
        </w:tc>
      </w:tr>
      <w:tr w:rsidR="00DA47B3">
        <w:trPr>
          <w:gridAfter w:val="1"/>
          <w:trHeight w:val="704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</w:t>
            </w:r>
            <w:r>
              <w:t>20300002792030100100010013600244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36" w:lineRule="auto"/>
              <w:ind w:left="3" w:firstLine="0"/>
              <w:jc w:val="center"/>
            </w:pPr>
            <w:r>
              <w:t xml:space="preserve">Услуги по холодному водоснабжению и водоотведению </w:t>
            </w:r>
          </w:p>
          <w:p w:rsidR="00DA47B3" w:rsidRDefault="00C83C30">
            <w:pPr>
              <w:spacing w:after="0" w:line="242" w:lineRule="auto"/>
              <w:ind w:left="0" w:firstLine="0"/>
              <w:jc w:val="center"/>
            </w:pPr>
            <w:r>
              <w:t xml:space="preserve">(административное здание по адресу: г. Севастополь, ул. 7 </w:t>
            </w:r>
          </w:p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Ноября,3)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3600.00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Метод сопоставимых рыночных цен (анализа рынка)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t>Приказ ФНС России от 30.12.2016 №ЕД-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7-5/746@ «Об утверждении нормативных затрат на обеспечение функций </w:t>
            </w:r>
          </w:p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t xml:space="preserve">территориальных органов ФНС России и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федеральных казенных учреждений, находящихся в ведении ФНС России"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п.8 ст.93, 44-ФЗ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After w:val="1"/>
          <w:trHeight w:val="704"/>
        </w:trPr>
        <w:tc>
          <w:tcPr>
            <w:tcW w:w="240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2</w:t>
            </w:r>
          </w:p>
        </w:tc>
        <w:tc>
          <w:tcPr>
            <w:tcW w:w="1514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171920300002792030100100020013511244</w:t>
            </w:r>
          </w:p>
        </w:tc>
        <w:tc>
          <w:tcPr>
            <w:tcW w:w="1334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 xml:space="preserve">Услуги по энергоснабжению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(административное здание по адресу: г. Севастополь, ул. 7 </w:t>
            </w:r>
          </w:p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 xml:space="preserve">Ноября,3) </w:t>
            </w:r>
          </w:p>
        </w:tc>
        <w:tc>
          <w:tcPr>
            <w:tcW w:w="1276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114000.00</w:t>
            </w:r>
          </w:p>
        </w:tc>
        <w:tc>
          <w:tcPr>
            <w:tcW w:w="1560" w:type="dxa"/>
            <w:gridSpan w:val="2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Метод сопоставимых рыночных цен (анализа рынка) </w:t>
            </w:r>
          </w:p>
        </w:tc>
        <w:tc>
          <w:tcPr>
            <w:tcW w:w="4096" w:type="dxa"/>
            <w:gridSpan w:val="2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t>Приказ ФНС России от 30.12.2016 №ЕД-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7-5/746@ «Об утверждении нормативных затрат на обеспечение функций </w:t>
            </w:r>
          </w:p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t xml:space="preserve">территориальных органов ФНС России и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федеральных казенных учреждений, находящихся в ведении ФНС России"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>п.29 ст.93, 44-ФЗ</w:t>
            </w:r>
          </w:p>
        </w:tc>
        <w:tc>
          <w:tcPr>
            <w:tcW w:w="1140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After w:val="1"/>
          <w:trHeight w:val="338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>3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2" w:firstLine="0"/>
            </w:pPr>
            <w:r>
              <w:t>171920300002792030100100030013530244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Услуги по приготовлению воды на нужды горячего водоснабжения </w:t>
            </w:r>
          </w:p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 xml:space="preserve">(административное здание по 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290000.00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Метод сопоставимых рыночных цен (анализа рынка)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DA47B3" w:rsidRDefault="00C83C30">
            <w:pPr>
              <w:spacing w:after="0" w:line="259" w:lineRule="auto"/>
              <w:ind w:left="0" w:right="22" w:firstLine="0"/>
              <w:jc w:val="center"/>
            </w:pPr>
            <w:r>
              <w:t>Приказ ФНС России от 30.12.2016 №ЕД-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7-5/746@ «Об утверждении нормативных затрат на обеспечение функций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п.8 ст.93 ,44- ФЗ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384"/>
        </w:trPr>
        <w:tc>
          <w:tcPr>
            <w:tcW w:w="240" w:type="dxa"/>
            <w:gridSpan w:val="2"/>
            <w:tcBorders>
              <w:top w:val="nil"/>
              <w:left w:val="single" w:sz="3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3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адресу: г. Севастополь, ул. Героев Севастополя, 74) </w:t>
            </w:r>
          </w:p>
        </w:tc>
        <w:tc>
          <w:tcPr>
            <w:tcW w:w="1276" w:type="dxa"/>
            <w:gridSpan w:val="2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560" w:type="dxa"/>
            <w:gridSpan w:val="2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4096" w:type="dxa"/>
            <w:gridSpan w:val="2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 xml:space="preserve">территориальных органов ФНС России и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федеральных казенных учреждений, находящихся в ведении ФНС России"</w:t>
            </w:r>
          </w:p>
        </w:tc>
        <w:tc>
          <w:tcPr>
            <w:tcW w:w="856" w:type="dxa"/>
            <w:gridSpan w:val="2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14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538"/>
        </w:trPr>
        <w:tc>
          <w:tcPr>
            <w:tcW w:w="24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4</w:t>
            </w:r>
          </w:p>
        </w:tc>
        <w:tc>
          <w:tcPr>
            <w:tcW w:w="1514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171920300002792030100100040023530244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Услуги на поставку тепловой энергии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367699.41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 xml:space="preserve">Тарифный метод </w:t>
            </w:r>
          </w:p>
        </w:tc>
        <w:tc>
          <w:tcPr>
            <w:tcW w:w="4096" w:type="dxa"/>
            <w:gridSpan w:val="2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ст.22.п1.3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п.8 ст.93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540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5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171920300002792030100100060023511244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Электроэнергия, газ, пар и кондиционирование воздуха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406400.00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 xml:space="preserve">Тарифный метод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ст.22п1.3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п.29 ст93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526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6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171920300002792030100100070023600244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Услуги по холодному водоснабжению и водоотведению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67000.00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 xml:space="preserve">Тарифный метод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5" w:firstLine="0"/>
              <w:jc w:val="center"/>
            </w:pPr>
            <w:r>
              <w:t>ст. 22 п.1.3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9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ст.93 п.8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540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7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171920300002792030100100080015310244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0.00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Метод сопоставимых рыночных цен (анализа рынка)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ст.22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9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9" w:firstLine="0"/>
              <w:jc w:val="center"/>
            </w:pPr>
            <w:r>
              <w:t>п.1 ст93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614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8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171920300002792030100100090013511244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8" w:firstLine="0"/>
              <w:jc w:val="center"/>
            </w:pPr>
            <w:r>
              <w:t xml:space="preserve">Услуги по энергоснабжению </w:t>
            </w:r>
          </w:p>
          <w:p w:rsidR="00DA47B3" w:rsidRDefault="00C83C30">
            <w:pPr>
              <w:spacing w:after="2" w:line="236" w:lineRule="auto"/>
              <w:ind w:left="0" w:firstLine="0"/>
              <w:jc w:val="center"/>
            </w:pPr>
            <w:r>
              <w:t xml:space="preserve">(административное здание по адресу: г. Севастополь, ул.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>Г.Севастополя,74)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173000.00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Метод сопоставимых рыночных цен (анализа рынка)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59" w:lineRule="auto"/>
              <w:ind w:left="7" w:firstLine="0"/>
            </w:pPr>
            <w:r>
              <w:t xml:space="preserve">Постановление Правительства Севастополя от </w:t>
            </w:r>
          </w:p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21.12.2015 №15/88-Э Приказ Департамента городского хозяйства города Севастополя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Правительства Севастополя от 19.12.2016 №340-ОД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A47B3" w:rsidRDefault="00C83C30">
            <w:pPr>
              <w:spacing w:after="0" w:line="236" w:lineRule="auto"/>
              <w:ind w:left="0" w:firstLine="0"/>
              <w:jc w:val="center"/>
            </w:pPr>
            <w:r>
              <w:t xml:space="preserve">Закупка у единственного поставщика </w:t>
            </w:r>
          </w:p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>(подрядчика, исполнителя)</w:t>
            </w: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0" w:firstLine="0"/>
              <w:jc w:val="center"/>
            </w:pPr>
            <w:r>
              <w:t>п.29 ст.93 44- ФЗ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  <w:tr w:rsidR="00DA47B3">
        <w:trPr>
          <w:gridBefore w:val="1"/>
          <w:trHeight w:val="450"/>
        </w:trPr>
        <w:tc>
          <w:tcPr>
            <w:tcW w:w="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6" w:firstLine="0"/>
              <w:jc w:val="center"/>
            </w:pPr>
            <w:r>
              <w:t>9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</w:pPr>
            <w:r>
              <w:t>171920300002792030100100000010000244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C83C30">
            <w:pPr>
              <w:spacing w:after="2" w:line="236" w:lineRule="auto"/>
              <w:ind w:left="1" w:firstLine="0"/>
              <w:jc w:val="center"/>
            </w:pPr>
            <w:r>
              <w:t xml:space="preserve">Товары, работы или услуги на сумму, не превышающую 100 тыс. </w:t>
            </w:r>
          </w:p>
          <w:p w:rsidR="00DA47B3" w:rsidRDefault="00C83C30">
            <w:pPr>
              <w:spacing w:after="0" w:line="259" w:lineRule="auto"/>
              <w:ind w:left="0" w:right="19" w:firstLine="0"/>
              <w:jc w:val="center"/>
            </w:pPr>
            <w:r>
              <w:t xml:space="preserve">руб. (п.4 ч.1 ст.93 Федерального </w:t>
            </w:r>
          </w:p>
          <w:p w:rsidR="00DA47B3" w:rsidRDefault="00C83C30">
            <w:pPr>
              <w:spacing w:after="0" w:line="259" w:lineRule="auto"/>
              <w:ind w:left="0" w:right="21" w:firstLine="0"/>
              <w:jc w:val="center"/>
            </w:pPr>
            <w:r>
              <w:t>закона №44-ФЗ)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7" w:firstLine="0"/>
              <w:jc w:val="center"/>
            </w:pPr>
            <w:r>
              <w:t>1270190.22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firstLine="0"/>
              <w:jc w:val="center"/>
            </w:pPr>
            <w:r>
              <w:t xml:space="preserve">Метод сопоставимых рыночных цен (анализа рынка) </w:t>
            </w:r>
          </w:p>
        </w:tc>
        <w:tc>
          <w:tcPr>
            <w:tcW w:w="4096" w:type="dxa"/>
            <w:gridSpan w:val="2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  <w:vAlign w:val="center"/>
          </w:tcPr>
          <w:p w:rsidR="00DA47B3" w:rsidRDefault="00C83C30">
            <w:pPr>
              <w:spacing w:after="0" w:line="259" w:lineRule="auto"/>
              <w:ind w:left="0" w:right="14" w:firstLine="0"/>
              <w:jc w:val="center"/>
            </w:pPr>
            <w:r>
              <w:t xml:space="preserve">Приказ МЭР №567 от 02.10.2013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10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974" w:type="dxa"/>
            <w:gridSpan w:val="2"/>
            <w:tcBorders>
              <w:top w:val="single" w:sz="6" w:space="0" w:color="000000"/>
              <w:left w:val="single" w:sz="10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DA47B3" w:rsidRDefault="00DA47B3">
            <w:pPr>
              <w:spacing w:after="160" w:line="259" w:lineRule="auto"/>
              <w:ind w:left="0" w:firstLine="0"/>
            </w:pPr>
          </w:p>
        </w:tc>
      </w:tr>
    </w:tbl>
    <w:p w:rsidR="00DA47B3" w:rsidRDefault="00C83C30">
      <w:pPr>
        <w:tabs>
          <w:tab w:val="center" w:pos="4517"/>
          <w:tab w:val="center" w:pos="11502"/>
          <w:tab w:val="center" w:pos="12883"/>
          <w:tab w:val="right" w:pos="14709"/>
        </w:tabs>
        <w:spacing w:after="0"/>
        <w:ind w:left="0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71169</wp:posOffset>
                </wp:positionV>
                <wp:extent cx="6486141" cy="9144"/>
                <wp:effectExtent l="0" t="0" r="0" b="0"/>
                <wp:wrapNone/>
                <wp:docPr id="19550" name="Group 19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6141" cy="9144"/>
                          <a:chOff x="0" y="0"/>
                          <a:chExt cx="6486141" cy="9144"/>
                        </a:xfrm>
                      </wpg:grpSpPr>
                      <wps:wsp>
                        <wps:cNvPr id="24819" name="Shape 24819"/>
                        <wps:cNvSpPr/>
                        <wps:spPr>
                          <a:xfrm>
                            <a:off x="0" y="0"/>
                            <a:ext cx="57424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432" h="9144">
                                <a:moveTo>
                                  <a:pt x="0" y="0"/>
                                </a:moveTo>
                                <a:lnTo>
                                  <a:pt x="5742432" y="0"/>
                                </a:lnTo>
                                <a:lnTo>
                                  <a:pt x="57424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1" name="Shape 1491"/>
                        <wps:cNvSpPr/>
                        <wps:spPr>
                          <a:xfrm>
                            <a:off x="5829297" y="0"/>
                            <a:ext cx="6568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6844" h="9144">
                                <a:moveTo>
                                  <a:pt x="0" y="0"/>
                                </a:moveTo>
                                <a:lnTo>
                                  <a:pt x="656844" y="0"/>
                                </a:lnTo>
                                <a:lnTo>
                                  <a:pt x="6568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F58372" id="Group 19550" o:spid="_x0000_s1026" style="position:absolute;margin-left:0;margin-top:5.6pt;width:510.7pt;height:.7pt;z-index:251663360" coordsize="6486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">
                <v:shape id="Shape 24819" o:spid="_x0000_s1027" style="position:absolute;width:57424;height:91;visibility:visible;mso-wrap-style:square;v-text-anchor:top" coordsize="57424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XrMkA&#10;AADeAAAADwAAAGRycy9kb3ducmV2LnhtbESP3UoDMRSE7wXfIRyhdzbbVmS7Ni1VsBQEa/+gl4fk&#10;uFm6OVk3abv69EYQejnMzDfMZNa5WpypDZVnBYN+BoJYe1NxqWC3fb3PQYSIbLD2TAq+KcBsensz&#10;wcL4C6/pvImlSBAOBSqwMTaFlEFbchj6viFO3qdvHcYk21KaFi8J7mo5zLJH6bDitGCxoRdL+rg5&#10;OQVH2v+86a/8IxxGOz0/rbrF87tVqnfXzZ9AROriNfzfXhoFw4d8MIa/O+kKyO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ZKXrMkAAADeAAAADwAAAAAAAAAAAAAAAACYAgAA&#10;ZHJzL2Rvd25yZXYueG1sUEsFBgAAAAAEAAQA9QAAAI4DAAAAAA==&#10;" path="m,l5742432,r,9144l,9144,,e" fillcolor="black" stroked="f" strokeweight="0">
                  <v:stroke miterlimit="83231f" joinstyle="miter"/>
                  <v:path arrowok="t" textboxrect="0,0,5742432,9144"/>
                </v:shape>
                <v:shape id="Shape 1491" o:spid="_x0000_s1028" style="position:absolute;left:58292;width:6569;height:91;visibility:visible;mso-wrap-style:square;v-text-anchor:top" coordsize="6568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0458EA&#10;AADdAAAADwAAAGRycy9kb3ducmV2LnhtbERPS4vCMBC+C/6HMAt7s6myiNs1LaIIPexF62VvQzN9&#10;0GZSmqj1328Ewdt8fM/ZZpPpxY1G11pWsIxiEMSl1S3XCi7FcbEB4Tyyxt4yKXiQgyydz7aYaHvn&#10;E93OvhYhhF2CChrvh0RKVzZk0EV2IA5cZUeDPsCxlnrEewg3vVzF8VoabDk0NDjQvqGyO1+Ngl11&#10;LL050G+eP7i7mr+4qIpOqc+PafcDwtPk3+KXO9dh/tf3Ep7fhBN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dOOfBAAAA3QAAAA8AAAAAAAAAAAAAAAAAmAIAAGRycy9kb3du&#10;cmV2LnhtbFBLBQYAAAAABAAEAPUAAACGAwAAAAA=&#10;" path="m,l656844,r,9144l,9144,,xe" fillcolor="black" stroked="f" strokeweight="0">
                  <v:stroke miterlimit="83231f" joinstyle="miter"/>
                  <v:path arrowok="t" textboxrect="0,0,656844,9144"/>
                </v:shape>
              </v:group>
            </w:pict>
          </mc:Fallback>
        </mc:AlternateContent>
      </w:r>
      <w:r>
        <w:rPr>
          <w:sz w:val="22"/>
        </w:rPr>
        <w:tab/>
      </w:r>
      <w:r>
        <w:rPr>
          <w:sz w:val="12"/>
        </w:rPr>
        <w:t>Земченко Екатерина Александровна, начальник Инспекции</w:t>
      </w:r>
      <w:r>
        <w:rPr>
          <w:sz w:val="12"/>
        </w:rPr>
        <w:tab/>
        <w:t xml:space="preserve">«25» </w:t>
      </w:r>
      <w:r>
        <w:rPr>
          <w:sz w:val="12"/>
        </w:rPr>
        <w:tab/>
        <w:t>09</w:t>
      </w:r>
      <w:r>
        <w:rPr>
          <w:sz w:val="12"/>
        </w:rPr>
        <w:tab/>
        <w:t xml:space="preserve">20 17 г. </w:t>
      </w:r>
    </w:p>
    <w:p w:rsidR="00DA47B3" w:rsidRDefault="00C83C30">
      <w:pPr>
        <w:spacing w:after="34" w:line="259" w:lineRule="auto"/>
        <w:ind w:left="11249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066544" cy="9144"/>
                <wp:effectExtent l="0" t="0" r="0" b="0"/>
                <wp:docPr id="19551" name="Group 19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544" cy="9144"/>
                          <a:chOff x="0" y="0"/>
                          <a:chExt cx="2066544" cy="9144"/>
                        </a:xfrm>
                      </wpg:grpSpPr>
                      <wps:wsp>
                        <wps:cNvPr id="24820" name="Shape 24820"/>
                        <wps:cNvSpPr/>
                        <wps:spPr>
                          <a:xfrm>
                            <a:off x="0" y="0"/>
                            <a:ext cx="3246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612" h="9144">
                                <a:moveTo>
                                  <a:pt x="0" y="0"/>
                                </a:moveTo>
                                <a:lnTo>
                                  <a:pt x="324612" y="0"/>
                                </a:lnTo>
                                <a:lnTo>
                                  <a:pt x="3246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21" name="Shape 24821"/>
                        <wps:cNvSpPr/>
                        <wps:spPr>
                          <a:xfrm>
                            <a:off x="371856" y="0"/>
                            <a:ext cx="13335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3500" h="9144">
                                <a:moveTo>
                                  <a:pt x="0" y="0"/>
                                </a:moveTo>
                                <a:lnTo>
                                  <a:pt x="1333500" y="0"/>
                                </a:lnTo>
                                <a:lnTo>
                                  <a:pt x="13335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22" name="Shape 24822"/>
                        <wps:cNvSpPr/>
                        <wps:spPr>
                          <a:xfrm>
                            <a:off x="1914144" y="0"/>
                            <a:ext cx="1524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9144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F91A08" id="Group 19551" o:spid="_x0000_s1026" style="width:162.7pt;height:.7pt;mso-position-horizontal-relative:char;mso-position-vertical-relative:line" coordsize="2066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">
                <v:shape id="Shape 24820" o:spid="_x0000_s1027" style="position:absolute;width:3246;height:91;visibility:visible;mso-wrap-style:square;v-text-anchor:top" coordsize="3246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lycUA&#10;AADeAAAADwAAAGRycy9kb3ducmV2LnhtbESPy2rDMBBF94X+g5hCd41cU0Jwo4TSJsQr59VCl4M1&#10;sYytkbEU2/n7aFHo8nJfnOV6sq0YqPe1YwWvswQEcel0zZWC7/P2ZQHCB2SNrWNScCMP69XjwxIz&#10;7UY+0nAKlYgj7DNUYELoMil9aciin7mOOHoX11sMUfaV1D2Ocdy2Mk2SubRYc3ww2NGnobI5Xa2C&#10;PBRel9fi8LP/3TTm67I57OpGqeen6eMdRKAp/If/2rlWkL4t0ggQcSIK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CXJxQAAAN4AAAAPAAAAAAAAAAAAAAAAAJgCAABkcnMv&#10;ZG93bnJldi54bWxQSwUGAAAAAAQABAD1AAAAigMAAAAA&#10;" path="m,l324612,r,9144l,9144,,e" fillcolor="black" stroked="f" strokeweight="0">
                  <v:stroke miterlimit="83231f" joinstyle="miter"/>
                  <v:path arrowok="t" textboxrect="0,0,324612,9144"/>
                </v:shape>
                <v:shape id="Shape 24821" o:spid="_x0000_s1028" style="position:absolute;left:3718;width:13335;height:91;visibility:visible;mso-wrap-style:square;v-text-anchor:top" coordsize="13335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uYMYA&#10;AADeAAAADwAAAGRycy9kb3ducmV2LnhtbESPQWvCQBSE74L/YXkFL1I3hlo0dRURBIVe1NLzI/vM&#10;ps2+jdk1if++WxA8DjPzDbNc97YSLTW+dKxgOklAEOdOl1wo+DrvXucgfEDWWDkmBXfysF4NB0vM&#10;tOv4SO0pFCJC2GeowIRQZ1L63JBFP3E1cfQurrEYomwKqRvsItxWMk2Sd2mx5LhgsKatofz3dLMK&#10;ZrPvYuHb7e6nun4exv7ameA2So1e+s0HiEB9eIYf7b1WkL7N0yn834lX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puYMYAAADeAAAADwAAAAAAAAAAAAAAAACYAgAAZHJz&#10;L2Rvd25yZXYueG1sUEsFBgAAAAAEAAQA9QAAAIsDAAAAAA==&#10;" path="m,l1333500,r,9144l,9144,,e" fillcolor="black" stroked="f" strokeweight="0">
                  <v:stroke miterlimit="83231f" joinstyle="miter"/>
                  <v:path arrowok="t" textboxrect="0,0,1333500,9144"/>
                </v:shape>
                <v:shape id="Shape 24822" o:spid="_x0000_s1029" style="position:absolute;left:19141;width:1524;height:91;visibility:visible;mso-wrap-style:square;v-text-anchor:top" coordsize="1524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dF8YA&#10;AADeAAAADwAAAGRycy9kb3ducmV2LnhtbESPQWvCQBSE70L/w/KE3nTjEmwaXaW0FCp40bbg8ZF9&#10;TUKzb9PsRpN/7woFj8PMfMOst4NtxJk6XzvWsJgnIIgLZ2ouNXx9vs8yED4gG2wck4aRPGw3D5M1&#10;5sZd+EDnYyhFhLDPUUMVQptL6YuKLPq5a4mj9+M6iyHKrpSmw0uE20aqJFlKizXHhQpbeq2o+D32&#10;VsNT/4b7v1SNh2Ln9qdv+zxmbdD6cTq8rEAEGsI9/N/+MBpUmikFtzvxCsjN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1dF8YAAADeAAAADwAAAAAAAAAAAAAAAACYAgAAZHJz&#10;L2Rvd25yZXYueG1sUEsFBgAAAAAEAAQA9QAAAIsDAAAAAA==&#10;" path="m,l152400,r,9144l,9144,,e" fillcolor="black" stroked="f" strokeweight="0">
                  <v:stroke miterlimit="83231f" joinstyle="miter"/>
                  <v:path arrowok="t" textboxrect="0,0,152400,9144"/>
                </v:shape>
                <w10:anchorlock/>
              </v:group>
            </w:pict>
          </mc:Fallback>
        </mc:AlternateContent>
      </w:r>
    </w:p>
    <w:p w:rsidR="00DA47B3" w:rsidRDefault="00C83C30">
      <w:pPr>
        <w:tabs>
          <w:tab w:val="center" w:pos="4518"/>
          <w:tab w:val="center" w:pos="9702"/>
          <w:tab w:val="center" w:pos="12883"/>
        </w:tabs>
        <w:spacing w:after="301"/>
        <w:ind w:left="0" w:firstLine="0"/>
      </w:pPr>
      <w:r>
        <w:rPr>
          <w:sz w:val="22"/>
        </w:rPr>
        <w:tab/>
      </w:r>
      <w:r>
        <w:rPr>
          <w:sz w:val="12"/>
        </w:rPr>
        <w:t xml:space="preserve">(Ф.И.О., должность руководителя (уполномоченного должностного лица) заказчика) </w:t>
      </w:r>
      <w:r>
        <w:rPr>
          <w:sz w:val="12"/>
        </w:rPr>
        <w:lastRenderedPageBreak/>
        <w:tab/>
        <w:t xml:space="preserve">(подпись) </w:t>
      </w:r>
      <w:r>
        <w:rPr>
          <w:sz w:val="12"/>
        </w:rPr>
        <w:tab/>
        <w:t xml:space="preserve">(дата утверждения) </w:t>
      </w:r>
    </w:p>
    <w:p w:rsidR="00DA47B3" w:rsidRDefault="00C83C30">
      <w:pPr>
        <w:tabs>
          <w:tab w:val="center" w:pos="4518"/>
          <w:tab w:val="center" w:pos="10733"/>
        </w:tabs>
        <w:spacing w:after="3"/>
        <w:ind w:left="0" w:firstLine="0"/>
      </w:pPr>
      <w:r>
        <w:rPr>
          <w:sz w:val="22"/>
        </w:rPr>
        <w:tab/>
      </w:r>
      <w:r>
        <w:rPr>
          <w:sz w:val="12"/>
        </w:rPr>
        <w:t>Равлюк Елена Алексеевна</w:t>
      </w:r>
      <w:r>
        <w:rPr>
          <w:sz w:val="12"/>
        </w:rPr>
        <w:tab/>
        <w:t xml:space="preserve">М.П. </w:t>
      </w:r>
    </w:p>
    <w:p w:rsidR="00DA47B3" w:rsidRDefault="00C83C30">
      <w:pPr>
        <w:spacing w:after="34" w:line="259" w:lineRule="auto"/>
        <w:ind w:left="0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6486141" cy="10668"/>
                <wp:effectExtent l="0" t="0" r="0" b="0"/>
                <wp:docPr id="19552" name="Group 195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6141" cy="10668"/>
                          <a:chOff x="0" y="0"/>
                          <a:chExt cx="6486141" cy="10668"/>
                        </a:xfrm>
                      </wpg:grpSpPr>
                      <wps:wsp>
                        <wps:cNvPr id="24823" name="Shape 24823"/>
                        <wps:cNvSpPr/>
                        <wps:spPr>
                          <a:xfrm>
                            <a:off x="0" y="0"/>
                            <a:ext cx="574243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432" h="10668">
                                <a:moveTo>
                                  <a:pt x="0" y="0"/>
                                </a:moveTo>
                                <a:lnTo>
                                  <a:pt x="5742432" y="0"/>
                                </a:lnTo>
                                <a:lnTo>
                                  <a:pt x="574243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24" name="Shape 24824"/>
                        <wps:cNvSpPr/>
                        <wps:spPr>
                          <a:xfrm>
                            <a:off x="5829297" y="0"/>
                            <a:ext cx="656844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6844" h="10668">
                                <a:moveTo>
                                  <a:pt x="0" y="0"/>
                                </a:moveTo>
                                <a:lnTo>
                                  <a:pt x="656844" y="0"/>
                                </a:lnTo>
                                <a:lnTo>
                                  <a:pt x="656844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13332D" id="Group 19552" o:spid="_x0000_s1026" style="width:510.7pt;height:.85pt;mso-position-horizontal-relative:char;mso-position-vertical-relative:line" coordsize="64861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">
                <v:shape id="Shape 24823" o:spid="_x0000_s1027" style="position:absolute;width:57424;height:106;visibility:visible;mso-wrap-style:square;v-text-anchor:top" coordsize="574243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mSqsYA&#10;AADeAAAADwAAAGRycy9kb3ducmV2LnhtbESPQWsCMRSE7wX/Q3iCt5p1LRJWoxShtBcp3Vbw+Ng8&#10;d9cmL0uS6vbfN4VCj8PMfMNsdqOz4koh9p41LOYFCOLGm55bDR/vT/cKREzIBq1n0vBNEXbbyd0G&#10;K+Nv/EbXOrUiQzhWqKFLaaikjE1HDuPcD8TZO/vgMGUZWmkC3jLcWVkWxUo67DkvdDjQvqPms/5y&#10;GvjYPh9eV4P1tnaX0/KoVBiV1rPp+LgGkWhM/+G/9ovRUD6ocgm/d/IV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mSqsYAAADeAAAADwAAAAAAAAAAAAAAAACYAgAAZHJz&#10;L2Rvd25yZXYueG1sUEsFBgAAAAAEAAQA9QAAAIsDAAAAAA==&#10;" path="m,l5742432,r,10668l,10668,,e" fillcolor="black" stroked="f" strokeweight="0">
                  <v:stroke miterlimit="83231f" joinstyle="miter"/>
                  <v:path arrowok="t" textboxrect="0,0,5742432,10668"/>
                </v:shape>
                <v:shape id="Shape 24824" o:spid="_x0000_s1028" style="position:absolute;left:58292;width:6569;height:106;visibility:visible;mso-wrap-style:square;v-text-anchor:top" coordsize="656844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dBsUA&#10;AADeAAAADwAAAGRycy9kb3ducmV2LnhtbESPQYvCMBSE7wv+h/CEvSyaWmQp1ShSEBQWdHXF66N5&#10;tsXmpTZR6783grDHYWa+YabzztTiRq2rLCsYDSMQxLnVFRcK/vbLQQLCeWSNtWVS8CAH81nvY4qp&#10;tnf+pdvOFyJA2KWooPS+SaV0eUkG3dA2xME72dagD7ItpG7xHuCmlnEUfUuDFYeFEhvKSsrPu6tR&#10;4H6S7JJtjqNDtqSvdceF26+2Sn32u8UEhKfO/4ff7ZVWEI+TeAyvO+EK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N0GxQAAAN4AAAAPAAAAAAAAAAAAAAAAAJgCAABkcnMv&#10;ZG93bnJldi54bWxQSwUGAAAAAAQABAD1AAAAigMAAAAA&#10;" path="m,l656844,r,10668l,10668,,e" fillcolor="black" stroked="f" strokeweight="0">
                  <v:stroke miterlimit="83231f" joinstyle="miter"/>
                  <v:path arrowok="t" textboxrect="0,0,656844,10668"/>
                </v:shape>
                <w10:anchorlock/>
              </v:group>
            </w:pict>
          </mc:Fallback>
        </mc:AlternateContent>
      </w:r>
    </w:p>
    <w:p w:rsidR="00DA47B3" w:rsidRDefault="00C83C30">
      <w:pPr>
        <w:tabs>
          <w:tab w:val="center" w:pos="4518"/>
          <w:tab w:val="center" w:pos="9702"/>
        </w:tabs>
        <w:spacing w:after="3"/>
        <w:ind w:left="0" w:firstLine="0"/>
      </w:pPr>
      <w:r>
        <w:rPr>
          <w:sz w:val="22"/>
        </w:rPr>
        <w:tab/>
      </w:r>
      <w:r>
        <w:rPr>
          <w:sz w:val="12"/>
        </w:rPr>
        <w:t xml:space="preserve">(Ф.И.О. ответственного исполнителя) </w:t>
      </w:r>
      <w:r>
        <w:rPr>
          <w:sz w:val="12"/>
        </w:rPr>
        <w:tab/>
        <w:t xml:space="preserve">(подпись) </w:t>
      </w:r>
    </w:p>
    <w:sectPr w:rsidR="00DA47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0" w:orient="landscape"/>
      <w:pgMar w:top="1080" w:right="1051" w:bottom="1086" w:left="1080" w:header="47" w:footer="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C30" w:rsidRDefault="00C83C30">
      <w:pPr>
        <w:spacing w:after="0" w:line="240" w:lineRule="auto"/>
      </w:pPr>
      <w:r>
        <w:separator/>
      </w:r>
    </w:p>
  </w:endnote>
  <w:endnote w:type="continuationSeparator" w:id="0">
    <w:p w:rsidR="00C83C30" w:rsidRDefault="00C83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B3" w:rsidRDefault="00C83C30">
    <w:pPr>
      <w:tabs>
        <w:tab w:val="right" w:pos="14709"/>
      </w:tabs>
      <w:spacing w:after="0" w:line="259" w:lineRule="auto"/>
      <w:ind w:left="0" w:firstLine="0"/>
    </w:pPr>
    <w:r>
      <w:rPr>
        <w:sz w:val="24"/>
      </w:rPr>
      <w:t>https://zakupki.gov.ru/44fz/rpg/registry-</w:t>
    </w:r>
    <w:r>
      <w:rPr>
        <w:sz w:val="24"/>
      </w:rPr>
      <w:t>rpg.html?execution=e1s1</w:t>
    </w:r>
    <w:r>
      <w:rPr>
        <w:sz w:val="24"/>
      </w:rPr>
      <w:tab/>
      <w:t>02.10.2017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B3" w:rsidRDefault="00C83C30">
    <w:pPr>
      <w:tabs>
        <w:tab w:val="right" w:pos="14709"/>
      </w:tabs>
      <w:spacing w:after="0" w:line="259" w:lineRule="auto"/>
      <w:ind w:left="0" w:firstLine="0"/>
    </w:pPr>
    <w:r>
      <w:rPr>
        <w:sz w:val="24"/>
      </w:rPr>
      <w:t>https://zakupki.gov.ru/44fz/rpg/registry-rpg.html?execution=e1s1</w:t>
    </w:r>
    <w:r>
      <w:rPr>
        <w:sz w:val="24"/>
      </w:rPr>
      <w:tab/>
      <w:t>02.10.2017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B3" w:rsidRDefault="00C83C30">
    <w:pPr>
      <w:tabs>
        <w:tab w:val="right" w:pos="14709"/>
      </w:tabs>
      <w:spacing w:after="0" w:line="259" w:lineRule="auto"/>
      <w:ind w:left="0" w:firstLine="0"/>
    </w:pPr>
    <w:r>
      <w:rPr>
        <w:sz w:val="24"/>
      </w:rPr>
      <w:t>https://zakupki.gov.ru/44fz/rpg/registry-rpg.html?execution=e1s1</w:t>
    </w:r>
    <w:r>
      <w:rPr>
        <w:sz w:val="24"/>
      </w:rPr>
      <w:tab/>
      <w:t>02.10.2017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C30" w:rsidRDefault="00C83C30">
      <w:pPr>
        <w:spacing w:after="0" w:line="240" w:lineRule="auto"/>
      </w:pPr>
      <w:r>
        <w:separator/>
      </w:r>
    </w:p>
  </w:footnote>
  <w:footnote w:type="continuationSeparator" w:id="0">
    <w:p w:rsidR="00C83C30" w:rsidRDefault="00C83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B3" w:rsidRDefault="00C83C30">
    <w:pPr>
      <w:tabs>
        <w:tab w:val="right" w:pos="14709"/>
      </w:tabs>
      <w:spacing w:after="0" w:line="259" w:lineRule="auto"/>
      <w:ind w:left="0" w:firstLine="0"/>
    </w:pPr>
    <w:r>
      <w:rPr>
        <w:sz w:val="24"/>
      </w:rPr>
      <w:t>Планы-графики закупок товаров, работ, услуг</w:t>
    </w:r>
    <w:r>
      <w:rPr>
        <w:sz w:val="24"/>
      </w:rPr>
      <w:tab/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из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24"/>
      </w:rPr>
      <w:t>4</w:t>
    </w:r>
    <w:r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B3" w:rsidRDefault="00C83C30">
    <w:pPr>
      <w:tabs>
        <w:tab w:val="right" w:pos="14709"/>
      </w:tabs>
      <w:spacing w:after="0" w:line="259" w:lineRule="auto"/>
      <w:ind w:left="0" w:firstLine="0"/>
    </w:pPr>
    <w:r>
      <w:rPr>
        <w:sz w:val="24"/>
      </w:rPr>
      <w:t>Планы-графики закупок това</w:t>
    </w:r>
    <w:r>
      <w:rPr>
        <w:sz w:val="24"/>
      </w:rPr>
      <w:t>ров, работ, услуг</w:t>
    </w:r>
    <w:r>
      <w:rPr>
        <w:sz w:val="24"/>
      </w:rPr>
      <w:tab/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 w:rsidR="00CB0007" w:rsidRPr="00CB0007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из </w:t>
    </w:r>
    <w:r>
      <w:fldChar w:fldCharType="begin"/>
    </w:r>
    <w:r>
      <w:instrText xml:space="preserve"> NUMPAGES   \* MERGEFORMAT </w:instrText>
    </w:r>
    <w:r>
      <w:fldChar w:fldCharType="separate"/>
    </w:r>
    <w:r w:rsidR="00CB0007" w:rsidRPr="00CB0007">
      <w:rPr>
        <w:noProof/>
        <w:sz w:val="24"/>
      </w:rPr>
      <w:t>1</w:t>
    </w:r>
    <w:r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B3" w:rsidRDefault="00C83C30">
    <w:pPr>
      <w:tabs>
        <w:tab w:val="right" w:pos="14709"/>
      </w:tabs>
      <w:spacing w:after="0" w:line="259" w:lineRule="auto"/>
      <w:ind w:left="0" w:firstLine="0"/>
    </w:pPr>
    <w:r>
      <w:rPr>
        <w:sz w:val="24"/>
      </w:rPr>
      <w:t>Планы-графики закупок товаров, работ, услуг</w:t>
    </w:r>
    <w:r>
      <w:rPr>
        <w:sz w:val="24"/>
      </w:rPr>
      <w:tab/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из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24"/>
      </w:rPr>
      <w:t>4</w:t>
    </w:r>
    <w:r>
      <w:rPr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B3"/>
    <w:rsid w:val="00C83C30"/>
    <w:rsid w:val="00CB0007"/>
    <w:rsid w:val="00DA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4769257-BC1A-469F-B564-AA743689D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36" w:line="265" w:lineRule="auto"/>
      <w:ind w:left="14667" w:hanging="10"/>
    </w:pPr>
    <w:rPr>
      <w:rFonts w:ascii="Calibri" w:eastAsia="Calibri" w:hAnsi="Calibri" w:cs="Calibri"/>
      <w:color w:val="000000"/>
      <w:sz w:val="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https://zakupki.gov.ru/44fz/rpg/registry-rpg.html?execution=e1s</vt:lpstr>
    </vt:vector>
  </TitlesOfParts>
  <Company/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https://zakupki.gov.ru/44fz/rpg/registry-rpg.html?execution=e1s</dc:title>
  <dc:subject/>
  <dc:creator>Internet</dc:creator>
  <cp:keywords/>
  <cp:lastModifiedBy>Internet</cp:lastModifiedBy>
  <cp:revision>2</cp:revision>
  <dcterms:created xsi:type="dcterms:W3CDTF">2017-10-02T07:49:00Z</dcterms:created>
  <dcterms:modified xsi:type="dcterms:W3CDTF">2017-10-02T07:49:00Z</dcterms:modified>
</cp:coreProperties>
</file>